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21" w:rsidRPr="00AC42CA" w:rsidRDefault="00AC42CA" w:rsidP="00AC42CA">
      <w:pPr>
        <w:adjustRightInd/>
        <w:snapToGrid/>
        <w:spacing w:line="276" w:lineRule="auto"/>
        <w:ind w:firstLineChars="200" w:firstLine="643"/>
        <w:jc w:val="center"/>
        <w:rPr>
          <w:rFonts w:ascii="仿宋_GB2312" w:eastAsia="仿宋_GB2312" w:hAnsi="inherit" w:cs="宋体" w:hint="eastAsia"/>
          <w:b/>
          <w:sz w:val="32"/>
          <w:szCs w:val="32"/>
        </w:rPr>
      </w:pPr>
      <w:r w:rsidRPr="00AC42CA">
        <w:rPr>
          <w:rFonts w:ascii="仿宋_GB2312" w:eastAsia="仿宋_GB2312" w:hAnsi="inherit" w:cs="宋体" w:hint="eastAsia"/>
          <w:b/>
          <w:sz w:val="32"/>
          <w:szCs w:val="32"/>
        </w:rPr>
        <w:t>全</w:t>
      </w:r>
      <w:r w:rsidRPr="00AC42CA">
        <w:rPr>
          <w:rFonts w:ascii="仿宋_GB2312" w:eastAsia="仿宋_GB2312" w:hAnsi="inherit" w:cs="宋体"/>
          <w:b/>
          <w:sz w:val="32"/>
          <w:szCs w:val="32"/>
        </w:rPr>
        <w:t>国百城</w:t>
      </w:r>
      <w:r w:rsidRPr="00AC42CA">
        <w:rPr>
          <w:rFonts w:ascii="仿宋_GB2312" w:eastAsia="仿宋_GB2312" w:hAnsi="inherit" w:cs="宋体" w:hint="eastAsia"/>
          <w:b/>
          <w:sz w:val="32"/>
          <w:szCs w:val="32"/>
        </w:rPr>
        <w:t>千</w:t>
      </w:r>
      <w:proofErr w:type="gramStart"/>
      <w:r w:rsidRPr="00AC42CA">
        <w:rPr>
          <w:rFonts w:ascii="仿宋_GB2312" w:eastAsia="仿宋_GB2312" w:hAnsi="inherit" w:cs="宋体"/>
          <w:b/>
          <w:sz w:val="32"/>
          <w:szCs w:val="32"/>
        </w:rPr>
        <w:t>县万乡全民</w:t>
      </w:r>
      <w:proofErr w:type="gramEnd"/>
      <w:r w:rsidRPr="00AC42CA">
        <w:rPr>
          <w:rFonts w:ascii="仿宋_GB2312" w:eastAsia="仿宋_GB2312" w:hAnsi="inherit" w:cs="宋体"/>
          <w:b/>
          <w:sz w:val="32"/>
          <w:szCs w:val="32"/>
        </w:rPr>
        <w:t>棋牌推广工程</w:t>
      </w:r>
    </w:p>
    <w:p w:rsidR="00AC42CA" w:rsidRPr="00AC42CA" w:rsidRDefault="00AC42CA" w:rsidP="00EF38D8">
      <w:pPr>
        <w:adjustRightInd/>
        <w:snapToGrid/>
        <w:spacing w:line="276" w:lineRule="auto"/>
        <w:jc w:val="center"/>
        <w:rPr>
          <w:rFonts w:ascii="仿宋_GB2312" w:eastAsia="仿宋_GB2312" w:hAnsi="inherit" w:cs="宋体" w:hint="eastAsia"/>
          <w:b/>
          <w:sz w:val="44"/>
          <w:szCs w:val="44"/>
        </w:rPr>
      </w:pPr>
      <w:bookmarkStart w:id="0" w:name="_GoBack"/>
      <w:r w:rsidRPr="00AC42CA">
        <w:rPr>
          <w:rFonts w:ascii="仿宋_GB2312" w:eastAsia="仿宋_GB2312" w:hAnsi="inherit" w:cs="宋体" w:hint="eastAsia"/>
          <w:b/>
          <w:sz w:val="44"/>
          <w:szCs w:val="44"/>
        </w:rPr>
        <w:t>山东</w:t>
      </w:r>
      <w:r w:rsidRPr="00AC42CA">
        <w:rPr>
          <w:rFonts w:ascii="仿宋_GB2312" w:eastAsia="仿宋_GB2312" w:hAnsi="inherit" w:cs="宋体"/>
          <w:b/>
          <w:sz w:val="44"/>
          <w:szCs w:val="44"/>
        </w:rPr>
        <w:t>省第十届万</w:t>
      </w:r>
      <w:proofErr w:type="gramStart"/>
      <w:r w:rsidRPr="00AC42CA">
        <w:rPr>
          <w:rFonts w:ascii="仿宋_GB2312" w:eastAsia="仿宋_GB2312" w:hAnsi="inherit" w:cs="宋体"/>
          <w:b/>
          <w:sz w:val="44"/>
          <w:szCs w:val="44"/>
        </w:rPr>
        <w:t>人象</w:t>
      </w:r>
      <w:proofErr w:type="gramEnd"/>
      <w:r w:rsidRPr="00AC42CA">
        <w:rPr>
          <w:rFonts w:ascii="仿宋_GB2312" w:eastAsia="仿宋_GB2312" w:hAnsi="inherit" w:cs="宋体"/>
          <w:b/>
          <w:sz w:val="44"/>
          <w:szCs w:val="44"/>
        </w:rPr>
        <w:t>棋夏津赛区</w:t>
      </w:r>
      <w:r w:rsidRPr="00AC42CA">
        <w:rPr>
          <w:rFonts w:ascii="仿宋_GB2312" w:eastAsia="仿宋_GB2312" w:hAnsi="inherit" w:cs="宋体" w:hint="eastAsia"/>
          <w:b/>
          <w:sz w:val="44"/>
          <w:szCs w:val="44"/>
        </w:rPr>
        <w:t>比赛</w:t>
      </w:r>
      <w:r w:rsidR="00EF38D8">
        <w:rPr>
          <w:rFonts w:ascii="仿宋_GB2312" w:eastAsia="仿宋_GB2312" w:hAnsi="inherit" w:cs="宋体" w:hint="eastAsia"/>
          <w:b/>
          <w:sz w:val="44"/>
          <w:szCs w:val="44"/>
        </w:rPr>
        <w:t>竞赛规程</w:t>
      </w:r>
    </w:p>
    <w:bookmarkEnd w:id="0"/>
    <w:p w:rsidR="00AC42CA" w:rsidRDefault="00AC42CA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一、主办单位:</w:t>
      </w:r>
      <w:r>
        <w:rPr>
          <w:rFonts w:ascii="仿宋_GB2312" w:eastAsia="仿宋_GB2312" w:hAnsi="inherit" w:cs="宋体" w:hint="eastAsia"/>
          <w:sz w:val="32"/>
          <w:szCs w:val="32"/>
        </w:rPr>
        <w:t>夏津县体育局</w:t>
      </w:r>
      <w:r w:rsidR="00AC42CA">
        <w:rPr>
          <w:rFonts w:ascii="仿宋_GB2312" w:eastAsia="仿宋_GB2312" w:hAnsi="inherit" w:cs="宋体" w:hint="eastAsia"/>
          <w:sz w:val="32"/>
          <w:szCs w:val="32"/>
        </w:rPr>
        <w:t xml:space="preserve">  夏</w:t>
      </w:r>
      <w:r w:rsidR="00AC42CA">
        <w:rPr>
          <w:rFonts w:ascii="仿宋_GB2312" w:eastAsia="仿宋_GB2312" w:hAnsi="inherit" w:cs="宋体"/>
          <w:sz w:val="32"/>
          <w:szCs w:val="32"/>
        </w:rPr>
        <w:t>津县体育总会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二、承办单位:</w:t>
      </w:r>
      <w:r>
        <w:rPr>
          <w:rFonts w:ascii="仿宋_GB2312" w:eastAsia="仿宋_GB2312" w:hAnsi="inherit" w:cs="宋体" w:hint="eastAsia"/>
          <w:sz w:val="32"/>
          <w:szCs w:val="32"/>
        </w:rPr>
        <w:t>夏津县象棋协会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三、竞赛时间:</w:t>
      </w:r>
      <w:r>
        <w:rPr>
          <w:rFonts w:ascii="仿宋_GB2312" w:eastAsia="仿宋_GB2312" w:hAnsi="inherit" w:cs="宋体" w:hint="eastAsia"/>
          <w:sz w:val="32"/>
          <w:szCs w:val="32"/>
        </w:rPr>
        <w:t>201</w:t>
      </w:r>
      <w:r w:rsidR="00AC42CA">
        <w:rPr>
          <w:rFonts w:ascii="仿宋_GB2312" w:eastAsia="仿宋_GB2312" w:hAnsi="inherit" w:cs="宋体"/>
          <w:sz w:val="32"/>
          <w:szCs w:val="32"/>
        </w:rPr>
        <w:t>8</w:t>
      </w:r>
      <w:r>
        <w:rPr>
          <w:rFonts w:ascii="仿宋_GB2312" w:eastAsia="仿宋_GB2312" w:hAnsi="inherit" w:cs="宋体" w:hint="eastAsia"/>
          <w:sz w:val="32"/>
          <w:szCs w:val="32"/>
        </w:rPr>
        <w:t>年</w:t>
      </w:r>
      <w:r w:rsidR="00AC42CA">
        <w:rPr>
          <w:rFonts w:ascii="仿宋_GB2312" w:eastAsia="仿宋_GB2312" w:hAnsi="inherit" w:cs="宋体"/>
          <w:sz w:val="32"/>
          <w:szCs w:val="32"/>
        </w:rPr>
        <w:t>4</w:t>
      </w:r>
      <w:r>
        <w:rPr>
          <w:rFonts w:ascii="仿宋_GB2312" w:eastAsia="仿宋_GB2312" w:hAnsi="inherit" w:cs="宋体" w:hint="eastAsia"/>
          <w:sz w:val="32"/>
          <w:szCs w:val="32"/>
        </w:rPr>
        <w:t>月</w:t>
      </w:r>
      <w:r>
        <w:rPr>
          <w:rFonts w:ascii="仿宋_GB2312" w:eastAsia="仿宋_GB2312" w:hAnsi="inherit" w:cs="宋体"/>
          <w:sz w:val="32"/>
          <w:szCs w:val="32"/>
        </w:rPr>
        <w:t>2</w:t>
      </w:r>
      <w:r w:rsidR="00AC42CA">
        <w:rPr>
          <w:rFonts w:ascii="仿宋_GB2312" w:eastAsia="仿宋_GB2312" w:hAnsi="inherit" w:cs="宋体"/>
          <w:sz w:val="32"/>
          <w:szCs w:val="32"/>
        </w:rPr>
        <w:t>5</w:t>
      </w:r>
      <w:r>
        <w:rPr>
          <w:rFonts w:ascii="仿宋_GB2312" w:eastAsia="仿宋_GB2312" w:hAnsi="inherit" w:cs="宋体" w:hint="eastAsia"/>
          <w:sz w:val="32"/>
          <w:szCs w:val="32"/>
        </w:rPr>
        <w:t>日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四、比赛地点:</w:t>
      </w:r>
      <w:r>
        <w:rPr>
          <w:rFonts w:ascii="仿宋_GB2312" w:eastAsia="仿宋_GB2312" w:hAnsi="inherit" w:cs="宋体" w:hint="eastAsia"/>
          <w:sz w:val="32"/>
          <w:szCs w:val="32"/>
        </w:rPr>
        <w:t>夏津县</w:t>
      </w:r>
      <w:r w:rsidR="00AC42CA">
        <w:rPr>
          <w:rFonts w:ascii="仿宋_GB2312" w:eastAsia="仿宋_GB2312" w:hAnsi="inherit" w:cs="宋体" w:hint="eastAsia"/>
          <w:sz w:val="32"/>
          <w:szCs w:val="32"/>
        </w:rPr>
        <w:t>体育局</w:t>
      </w:r>
      <w:r w:rsidR="00AC42CA">
        <w:rPr>
          <w:rFonts w:ascii="仿宋_GB2312" w:eastAsia="仿宋_GB2312" w:hAnsi="inherit" w:cs="宋体"/>
          <w:sz w:val="32"/>
          <w:szCs w:val="32"/>
        </w:rPr>
        <w:t>三楼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五、竞赛项目:</w:t>
      </w:r>
    </w:p>
    <w:p w:rsidR="00C01921" w:rsidRDefault="00401B4B">
      <w:pPr>
        <w:adjustRightInd/>
        <w:snapToGrid/>
        <w:spacing w:line="276" w:lineRule="auto"/>
        <w:ind w:firstLineChars="400" w:firstLine="128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象棋个人赛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六、参赛资格:</w:t>
      </w:r>
      <w:r>
        <w:rPr>
          <w:rFonts w:ascii="仿宋_GB2312" w:eastAsia="仿宋_GB2312" w:hAnsi="inherit" w:cs="宋体" w:hint="eastAsia"/>
          <w:sz w:val="32"/>
          <w:szCs w:val="32"/>
        </w:rPr>
        <w:t>凡夏津人均可参赛。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参赛人员须身体健康，无任何生理疾病。请自行购买比赛期间伤病、意外事故保险。如在比赛期间和往返途中发生意外事故，责任自负，比赛组织方不予承担任何责任。每位未成年人参赛选手必须至少有一名家长或监护人陪同。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七、竞赛办法: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1、执行最新《象棋竞赛规则》；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lastRenderedPageBreak/>
        <w:t>2、成年组每方每局用时20分钟，超时判负。未成年人组无时间限制；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3、计分办法:胜记2分，和各记1分，</w:t>
      </w:r>
      <w:proofErr w:type="gramStart"/>
      <w:r>
        <w:rPr>
          <w:rFonts w:ascii="仿宋_GB2312" w:eastAsia="仿宋_GB2312" w:hAnsi="inherit" w:cs="宋体" w:hint="eastAsia"/>
          <w:sz w:val="32"/>
          <w:szCs w:val="32"/>
        </w:rPr>
        <w:t>负记0分</w:t>
      </w:r>
      <w:proofErr w:type="gramEnd"/>
      <w:r>
        <w:rPr>
          <w:rFonts w:ascii="仿宋_GB2312" w:eastAsia="仿宋_GB2312" w:hAnsi="inherit" w:cs="宋体" w:hint="eastAsia"/>
          <w:sz w:val="32"/>
          <w:szCs w:val="32"/>
        </w:rPr>
        <w:t>；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4、自然限着为40回合，将军只记</w:t>
      </w:r>
      <w:proofErr w:type="gramStart"/>
      <w:r>
        <w:rPr>
          <w:rFonts w:ascii="仿宋_GB2312" w:eastAsia="仿宋_GB2312" w:hAnsi="inherit" w:cs="宋体" w:hint="eastAsia"/>
          <w:sz w:val="32"/>
          <w:szCs w:val="32"/>
        </w:rPr>
        <w:t>8着</w:t>
      </w:r>
      <w:proofErr w:type="gramEnd"/>
      <w:r>
        <w:rPr>
          <w:rFonts w:ascii="仿宋_GB2312" w:eastAsia="仿宋_GB2312" w:hAnsi="inherit" w:cs="宋体" w:hint="eastAsia"/>
          <w:sz w:val="32"/>
          <w:szCs w:val="32"/>
        </w:rPr>
        <w:t>，简明和棋局势</w:t>
      </w:r>
      <w:proofErr w:type="gramStart"/>
      <w:r>
        <w:rPr>
          <w:rFonts w:ascii="仿宋_GB2312" w:eastAsia="仿宋_GB2312" w:hAnsi="inherit" w:cs="宋体" w:hint="eastAsia"/>
          <w:sz w:val="32"/>
          <w:szCs w:val="32"/>
        </w:rPr>
        <w:t>不限着</w:t>
      </w:r>
      <w:proofErr w:type="gramEnd"/>
      <w:r>
        <w:rPr>
          <w:rFonts w:ascii="仿宋_GB2312" w:eastAsia="仿宋_GB2312" w:hAnsi="inherit" w:cs="宋体" w:hint="eastAsia"/>
          <w:sz w:val="32"/>
          <w:szCs w:val="32"/>
        </w:rPr>
        <w:t>，直接判和；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八、赛场纪律: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1、每轮迟到10分钟视为弃权；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2、教学楼内禁止吸烟，不得大声喧哗，不得随意走动而影响学生上课；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3、公平竞赛，遵守体育竞赛纪律，尊重对手，尊重裁判。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九、录取名次: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1、奖励前</w:t>
      </w:r>
      <w:r w:rsidR="00AC42CA">
        <w:rPr>
          <w:rFonts w:ascii="仿宋_GB2312" w:eastAsia="仿宋_GB2312" w:hAnsi="inherit" w:cs="宋体" w:hint="eastAsia"/>
          <w:sz w:val="32"/>
          <w:szCs w:val="32"/>
        </w:rPr>
        <w:t>6</w:t>
      </w:r>
      <w:r>
        <w:rPr>
          <w:rFonts w:ascii="仿宋_GB2312" w:eastAsia="仿宋_GB2312" w:hAnsi="inherit" w:cs="宋体" w:hint="eastAsia"/>
          <w:sz w:val="32"/>
          <w:szCs w:val="32"/>
        </w:rPr>
        <w:t>名；</w:t>
      </w:r>
    </w:p>
    <w:p w:rsidR="00C01921" w:rsidRDefault="00AC42CA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2</w:t>
      </w:r>
      <w:r w:rsidR="00401B4B">
        <w:rPr>
          <w:rFonts w:ascii="仿宋_GB2312" w:eastAsia="仿宋_GB2312" w:hAnsi="inherit" w:cs="宋体" w:hint="eastAsia"/>
          <w:sz w:val="32"/>
          <w:szCs w:val="32"/>
        </w:rPr>
        <w:t>、凡参加完比赛者，均赠送纪念品；</w:t>
      </w:r>
    </w:p>
    <w:p w:rsidR="00C01921" w:rsidRDefault="00401B4B">
      <w:pPr>
        <w:adjustRightInd/>
        <w:snapToGrid/>
        <w:spacing w:line="276" w:lineRule="auto"/>
        <w:ind w:firstLineChars="200" w:firstLine="643"/>
        <w:rPr>
          <w:rFonts w:ascii="仿宋_GB2312" w:eastAsia="仿宋_GB2312" w:hAnsi="inherit" w:cs="宋体" w:hint="eastAsia"/>
          <w:b/>
          <w:sz w:val="32"/>
          <w:szCs w:val="32"/>
        </w:rPr>
      </w:pPr>
      <w:r>
        <w:rPr>
          <w:rFonts w:ascii="仿宋_GB2312" w:eastAsia="仿宋_GB2312" w:hAnsi="inherit" w:cs="宋体" w:hint="eastAsia"/>
          <w:b/>
          <w:sz w:val="32"/>
          <w:szCs w:val="32"/>
        </w:rPr>
        <w:t>十、报名及具体竞赛时间安排: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>1、即日起开始报名，报名截止时间为</w:t>
      </w:r>
      <w:r w:rsidR="00AC42CA">
        <w:rPr>
          <w:rFonts w:ascii="仿宋_GB2312" w:eastAsia="仿宋_GB2312" w:hAnsi="inherit" w:cs="宋体"/>
          <w:sz w:val="32"/>
          <w:szCs w:val="32"/>
        </w:rPr>
        <w:t>4</w:t>
      </w:r>
      <w:r>
        <w:rPr>
          <w:rFonts w:ascii="仿宋_GB2312" w:eastAsia="仿宋_GB2312" w:hAnsi="inherit" w:cs="宋体" w:hint="eastAsia"/>
          <w:sz w:val="32"/>
          <w:szCs w:val="32"/>
        </w:rPr>
        <w:t>月</w:t>
      </w:r>
      <w:r>
        <w:rPr>
          <w:rFonts w:ascii="仿宋_GB2312" w:eastAsia="仿宋_GB2312" w:hAnsi="inherit" w:cs="宋体"/>
          <w:sz w:val="32"/>
          <w:szCs w:val="32"/>
        </w:rPr>
        <w:t>23</w:t>
      </w:r>
      <w:r>
        <w:rPr>
          <w:rFonts w:ascii="仿宋_GB2312" w:eastAsia="仿宋_GB2312" w:hAnsi="inherit" w:cs="宋体" w:hint="eastAsia"/>
          <w:sz w:val="32"/>
          <w:szCs w:val="32"/>
        </w:rPr>
        <w:t>日上午12点。微信、电话报名均可。报名电话:</w:t>
      </w:r>
      <w:r w:rsidR="00AC42CA">
        <w:rPr>
          <w:rFonts w:ascii="仿宋_GB2312" w:eastAsia="仿宋_GB2312" w:hAnsi="inherit" w:cs="宋体"/>
          <w:sz w:val="32"/>
          <w:szCs w:val="32"/>
        </w:rPr>
        <w:t>3266156</w:t>
      </w:r>
    </w:p>
    <w:p w:rsidR="00C01921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lastRenderedPageBreak/>
        <w:t>2、比赛时间</w:t>
      </w:r>
      <w:r w:rsidR="00AC42CA">
        <w:rPr>
          <w:rFonts w:ascii="仿宋_GB2312" w:eastAsia="仿宋_GB2312" w:hAnsi="inherit" w:cs="宋体" w:hint="eastAsia"/>
          <w:sz w:val="32"/>
          <w:szCs w:val="32"/>
        </w:rPr>
        <w:t>:4</w:t>
      </w:r>
      <w:r>
        <w:rPr>
          <w:rFonts w:ascii="仿宋_GB2312" w:eastAsia="仿宋_GB2312" w:hAnsi="inherit" w:cs="宋体" w:hint="eastAsia"/>
          <w:sz w:val="32"/>
          <w:szCs w:val="32"/>
        </w:rPr>
        <w:t>月</w:t>
      </w:r>
      <w:r>
        <w:rPr>
          <w:rFonts w:ascii="仿宋_GB2312" w:eastAsia="仿宋_GB2312" w:hAnsi="inherit" w:cs="宋体"/>
          <w:sz w:val="32"/>
          <w:szCs w:val="32"/>
        </w:rPr>
        <w:t>2</w:t>
      </w:r>
      <w:r w:rsidR="00AC42CA">
        <w:rPr>
          <w:rFonts w:ascii="仿宋_GB2312" w:eastAsia="仿宋_GB2312" w:hAnsi="inherit" w:cs="宋体"/>
          <w:sz w:val="32"/>
          <w:szCs w:val="32"/>
        </w:rPr>
        <w:t>5</w:t>
      </w:r>
      <w:r>
        <w:rPr>
          <w:rFonts w:ascii="仿宋_GB2312" w:eastAsia="仿宋_GB2312" w:hAnsi="inherit" w:cs="宋体" w:hint="eastAsia"/>
          <w:sz w:val="32"/>
          <w:szCs w:val="32"/>
        </w:rPr>
        <w:t>日上午8:00--8:30开幕式</w:t>
      </w:r>
    </w:p>
    <w:p w:rsidR="00AC42CA" w:rsidRDefault="00401B4B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 xml:space="preserve">                               </w:t>
      </w:r>
    </w:p>
    <w:p w:rsidR="00AC42CA" w:rsidRDefault="00AC42CA">
      <w:pPr>
        <w:adjustRightInd/>
        <w:snapToGrid/>
        <w:spacing w:line="276" w:lineRule="auto"/>
        <w:ind w:firstLineChars="200" w:firstLine="640"/>
        <w:rPr>
          <w:rFonts w:ascii="仿宋_GB2312" w:eastAsia="仿宋_GB2312" w:hAnsi="inherit" w:cs="宋体" w:hint="eastAsia"/>
          <w:sz w:val="32"/>
          <w:szCs w:val="32"/>
        </w:rPr>
      </w:pPr>
    </w:p>
    <w:p w:rsidR="00C01921" w:rsidRDefault="00AC42CA" w:rsidP="00AC42CA">
      <w:pPr>
        <w:adjustRightInd/>
        <w:snapToGrid/>
        <w:spacing w:line="276" w:lineRule="auto"/>
        <w:ind w:firstLineChars="1750" w:firstLine="5600"/>
        <w:rPr>
          <w:rFonts w:ascii="仿宋_GB2312" w:eastAsia="仿宋_GB2312" w:hAnsi="inherit" w:cs="宋体" w:hint="eastAsia"/>
          <w:sz w:val="32"/>
          <w:szCs w:val="32"/>
        </w:rPr>
      </w:pPr>
      <w:r>
        <w:rPr>
          <w:rFonts w:ascii="仿宋_GB2312" w:eastAsia="仿宋_GB2312" w:hAnsi="inherit" w:cs="宋体" w:hint="eastAsia"/>
          <w:sz w:val="32"/>
          <w:szCs w:val="32"/>
        </w:rPr>
        <w:t xml:space="preserve"> 2018</w:t>
      </w:r>
      <w:r w:rsidR="00401B4B">
        <w:rPr>
          <w:rFonts w:ascii="仿宋_GB2312" w:eastAsia="仿宋_GB2312" w:hAnsi="inherit" w:cs="宋体" w:hint="eastAsia"/>
          <w:sz w:val="32"/>
          <w:szCs w:val="32"/>
        </w:rPr>
        <w:t>年</w:t>
      </w:r>
      <w:r>
        <w:rPr>
          <w:rFonts w:ascii="仿宋_GB2312" w:eastAsia="仿宋_GB2312" w:hAnsi="inherit" w:cs="宋体" w:hint="eastAsia"/>
          <w:sz w:val="32"/>
          <w:szCs w:val="32"/>
        </w:rPr>
        <w:t>4</w:t>
      </w:r>
      <w:r w:rsidR="00401B4B">
        <w:rPr>
          <w:rFonts w:ascii="仿宋_GB2312" w:eastAsia="仿宋_GB2312" w:hAnsi="inherit" w:cs="宋体" w:hint="eastAsia"/>
          <w:sz w:val="32"/>
          <w:szCs w:val="32"/>
        </w:rPr>
        <w:t>月10日</w:t>
      </w:r>
    </w:p>
    <w:sectPr w:rsidR="00C01921">
      <w:pgSz w:w="11906" w:h="16838"/>
      <w:pgMar w:top="1418" w:right="1474" w:bottom="1361" w:left="1474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inherit">
    <w:altName w:val="Times New Roman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6E4C"/>
    <w:rsid w:val="000354AB"/>
    <w:rsid w:val="000D6E4C"/>
    <w:rsid w:val="00171DC0"/>
    <w:rsid w:val="002A1940"/>
    <w:rsid w:val="00314CE5"/>
    <w:rsid w:val="00323B43"/>
    <w:rsid w:val="003D37D8"/>
    <w:rsid w:val="00401B4B"/>
    <w:rsid w:val="004358AB"/>
    <w:rsid w:val="008A48F9"/>
    <w:rsid w:val="008B7726"/>
    <w:rsid w:val="00AC42CA"/>
    <w:rsid w:val="00BF7981"/>
    <w:rsid w:val="00C01921"/>
    <w:rsid w:val="00C05DA8"/>
    <w:rsid w:val="00D705A9"/>
    <w:rsid w:val="00DF7DF1"/>
    <w:rsid w:val="00EF38D8"/>
    <w:rsid w:val="00F166D7"/>
    <w:rsid w:val="670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A1192-F747-4429-88A2-30D1192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ls</cp:lastModifiedBy>
  <cp:revision>10</cp:revision>
  <dcterms:created xsi:type="dcterms:W3CDTF">2017-12-22T02:31:00Z</dcterms:created>
  <dcterms:modified xsi:type="dcterms:W3CDTF">2018-04-27T03:29:00Z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