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2019年度菏泽市百宁羽毛球俱乐部活动计划安排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1月.   </w:t>
      </w:r>
      <w:r>
        <w:rPr>
          <w:rFonts w:hint="eastAsia"/>
          <w:sz w:val="28"/>
          <w:szCs w:val="28"/>
          <w:lang w:eastAsia="zh-CN"/>
        </w:rPr>
        <w:t>协助体育局选拔青少年羽毛球运动员并完成注册任务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2月.   2019年菏泽市青少年羽毛球冬令营活动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3月.   </w:t>
      </w:r>
      <w:r>
        <w:rPr>
          <w:rFonts w:hint="eastAsia"/>
          <w:sz w:val="28"/>
          <w:szCs w:val="28"/>
          <w:lang w:val="en-US" w:eastAsia="zh-CN"/>
        </w:rPr>
        <w:t>2019年羽毛球进校园公开课活动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4月    </w:t>
      </w:r>
      <w:r>
        <w:rPr>
          <w:rFonts w:hint="eastAsia"/>
          <w:sz w:val="28"/>
          <w:szCs w:val="28"/>
        </w:rPr>
        <w:t>2019年菏泽市第</w:t>
      </w:r>
      <w:r>
        <w:rPr>
          <w:rFonts w:hint="eastAsia"/>
          <w:sz w:val="28"/>
          <w:szCs w:val="28"/>
          <w:lang w:eastAsia="zh-CN"/>
        </w:rPr>
        <w:t>一</w:t>
      </w:r>
      <w:r>
        <w:rPr>
          <w:rFonts w:hint="eastAsia"/>
          <w:sz w:val="28"/>
          <w:szCs w:val="28"/>
        </w:rPr>
        <w:t>期羽毛球裁判员培训班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5月    2019年羽毛球进校园公开课活动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6月    2019年菏泽市免费公益羽毛球体验活动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7月.   2019年菏泽市中小学生羽毛球联赛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参加2019年山东省羽毛球锦标赛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2019年菏泽市青少年羽毛球夏令营活动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8月    </w:t>
      </w:r>
      <w:r>
        <w:rPr>
          <w:rFonts w:hint="eastAsia"/>
          <w:sz w:val="28"/>
          <w:szCs w:val="28"/>
        </w:rPr>
        <w:t>2019年菏泽市中小学体育教师羽毛球专项培训班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9月    2019年菏泽市“庆祝建国70周年”羽毛球邀请赛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10月   2019年菏泽市中小学生羽毛球冠军赛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11月   2019年菏泽市羽毛球“球王争霸赛”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12月   2019年菏泽市体育文化艺术月活动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92"/>
    <w:rsid w:val="002E70D1"/>
    <w:rsid w:val="00761E9C"/>
    <w:rsid w:val="00AA1CB2"/>
    <w:rsid w:val="00AD4692"/>
    <w:rsid w:val="00D03509"/>
    <w:rsid w:val="39E64223"/>
    <w:rsid w:val="4AD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Char"/>
    <w:basedOn w:val="3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155</Characters>
  <Lines>1</Lines>
  <Paragraphs>1</Paragraphs>
  <TotalTime>13</TotalTime>
  <ScaleCrop>false</ScaleCrop>
  <LinksUpToDate>false</LinksUpToDate>
  <CharactersWithSpaces>181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2018-10-30T02:29:00Z</dcterms:created>
  <dc:creator>waiyuxi</dc:creator>
  <cp:lastModifiedBy>admin</cp:lastModifiedBy>
  <dcterms:modified xsi:type="dcterms:W3CDTF">2018-11-27T07:00:52Z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