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6FA" w:rsidRPr="00B746F6" w:rsidRDefault="003346FA" w:rsidP="00DA4E03">
      <w:pPr>
        <w:widowControl w:val="0"/>
        <w:shd w:val="clear" w:color="auto" w:fill="FFFFFF"/>
        <w:adjustRightInd/>
        <w:spacing w:after="0" w:line="600" w:lineRule="exact"/>
        <w:jc w:val="center"/>
        <w:rPr>
          <w:rFonts w:ascii="方正小标宋简体" w:eastAsia="方正小标宋简体"/>
          <w:kern w:val="2"/>
          <w:sz w:val="44"/>
          <w:szCs w:val="44"/>
        </w:rPr>
      </w:pPr>
      <w:r>
        <w:rPr>
          <w:rFonts w:ascii="方正小标宋简体" w:eastAsia="方正小标宋简体" w:hint="eastAsia"/>
          <w:kern w:val="2"/>
          <w:sz w:val="44"/>
          <w:szCs w:val="44"/>
        </w:rPr>
        <w:t>关于在全市各镇街区</w:t>
      </w:r>
      <w:r w:rsidRPr="00B746F6">
        <w:rPr>
          <w:rFonts w:ascii="方正小标宋简体" w:eastAsia="方正小标宋简体" w:hint="eastAsia"/>
          <w:kern w:val="2"/>
          <w:sz w:val="44"/>
          <w:szCs w:val="44"/>
        </w:rPr>
        <w:t>成立体育总会组织</w:t>
      </w:r>
      <w:r>
        <w:rPr>
          <w:rFonts w:ascii="方正小标宋简体" w:eastAsia="方正小标宋简体" w:hint="eastAsia"/>
          <w:kern w:val="2"/>
          <w:sz w:val="44"/>
          <w:szCs w:val="44"/>
        </w:rPr>
        <w:t>的实</w:t>
      </w:r>
      <w:r>
        <w:rPr>
          <w:rFonts w:ascii="方正小标宋简体" w:eastAsia="方正小标宋简体"/>
          <w:kern w:val="2"/>
          <w:sz w:val="44"/>
          <w:szCs w:val="44"/>
        </w:rPr>
        <w:t xml:space="preserve"> </w:t>
      </w:r>
      <w:r w:rsidRPr="00B746F6">
        <w:rPr>
          <w:rFonts w:ascii="方正小标宋简体" w:eastAsia="方正小标宋简体" w:hint="eastAsia"/>
          <w:kern w:val="2"/>
          <w:sz w:val="44"/>
          <w:szCs w:val="44"/>
        </w:rPr>
        <w:t>施</w:t>
      </w:r>
      <w:r>
        <w:rPr>
          <w:rFonts w:ascii="方正小标宋简体" w:eastAsia="方正小标宋简体"/>
          <w:kern w:val="2"/>
          <w:sz w:val="44"/>
          <w:szCs w:val="44"/>
        </w:rPr>
        <w:t xml:space="preserve"> </w:t>
      </w:r>
      <w:r w:rsidRPr="00B746F6">
        <w:rPr>
          <w:rFonts w:ascii="方正小标宋简体" w:eastAsia="方正小标宋简体" w:hint="eastAsia"/>
          <w:kern w:val="2"/>
          <w:sz w:val="44"/>
          <w:szCs w:val="44"/>
        </w:rPr>
        <w:t>方</w:t>
      </w:r>
      <w:r>
        <w:rPr>
          <w:rFonts w:ascii="方正小标宋简体" w:eastAsia="方正小标宋简体"/>
          <w:kern w:val="2"/>
          <w:sz w:val="44"/>
          <w:szCs w:val="44"/>
        </w:rPr>
        <w:t xml:space="preserve"> </w:t>
      </w:r>
      <w:r w:rsidRPr="00B746F6">
        <w:rPr>
          <w:rFonts w:ascii="方正小标宋简体" w:eastAsia="方正小标宋简体" w:hint="eastAsia"/>
          <w:kern w:val="2"/>
          <w:sz w:val="44"/>
          <w:szCs w:val="44"/>
        </w:rPr>
        <w:t>案</w:t>
      </w:r>
    </w:p>
    <w:p w:rsidR="003346FA" w:rsidRDefault="003346FA" w:rsidP="003179B2">
      <w:pPr>
        <w:widowControl w:val="0"/>
        <w:shd w:val="clear" w:color="auto" w:fill="FFFFFF"/>
        <w:adjustRightInd/>
        <w:spacing w:after="0" w:line="600" w:lineRule="exact"/>
        <w:ind w:firstLineChars="200" w:firstLine="31680"/>
        <w:jc w:val="both"/>
        <w:rPr>
          <w:rFonts w:ascii="仿宋_GB2312" w:eastAsia="仿宋_GB2312"/>
          <w:color w:val="000000"/>
          <w:kern w:val="2"/>
          <w:sz w:val="32"/>
          <w:szCs w:val="32"/>
        </w:rPr>
      </w:pPr>
    </w:p>
    <w:p w:rsidR="003346FA" w:rsidRPr="002437D2" w:rsidRDefault="003346FA" w:rsidP="003179B2">
      <w:pPr>
        <w:widowControl w:val="0"/>
        <w:shd w:val="clear" w:color="auto" w:fill="FFFFFF"/>
        <w:adjustRightInd/>
        <w:spacing w:after="0" w:line="600" w:lineRule="exact"/>
        <w:ind w:firstLineChars="200" w:firstLine="31680"/>
        <w:jc w:val="both"/>
        <w:rPr>
          <w:rFonts w:ascii="仿宋_GB2312" w:eastAsia="仿宋_GB2312"/>
          <w:color w:val="000000"/>
          <w:kern w:val="2"/>
          <w:sz w:val="32"/>
          <w:szCs w:val="32"/>
        </w:rPr>
      </w:pPr>
      <w:r>
        <w:rPr>
          <w:rFonts w:ascii="仿宋_GB2312" w:eastAsia="仿宋_GB2312" w:hint="eastAsia"/>
          <w:color w:val="000000"/>
          <w:kern w:val="2"/>
          <w:sz w:val="32"/>
          <w:szCs w:val="32"/>
        </w:rPr>
        <w:t>为深入贯彻落实《全民健身条例》、《全民健身计划》和国务院、省、市《关于加快发展体育产业促进体育消费的意见》精神，全面加强我市基层体育组织建设，现就在全市各镇街区建立体育总会组织，制定如下</w:t>
      </w:r>
      <w:r w:rsidRPr="002437D2">
        <w:rPr>
          <w:rFonts w:ascii="仿宋_GB2312" w:eastAsia="仿宋_GB2312" w:hint="eastAsia"/>
          <w:color w:val="000000"/>
          <w:kern w:val="2"/>
          <w:sz w:val="32"/>
          <w:szCs w:val="32"/>
        </w:rPr>
        <w:t>实施方案。</w:t>
      </w:r>
    </w:p>
    <w:p w:rsidR="003346FA" w:rsidRPr="002437D2" w:rsidRDefault="003346FA" w:rsidP="003179B2">
      <w:pPr>
        <w:widowControl w:val="0"/>
        <w:shd w:val="clear" w:color="auto" w:fill="FFFFFF"/>
        <w:adjustRightInd/>
        <w:spacing w:after="0" w:line="600" w:lineRule="exact"/>
        <w:ind w:firstLineChars="200" w:firstLine="31680"/>
        <w:jc w:val="both"/>
        <w:rPr>
          <w:rFonts w:ascii="黑体" w:eastAsia="黑体"/>
          <w:color w:val="000000"/>
          <w:kern w:val="2"/>
          <w:sz w:val="32"/>
          <w:szCs w:val="32"/>
        </w:rPr>
      </w:pPr>
      <w:r w:rsidRPr="002437D2">
        <w:rPr>
          <w:rFonts w:ascii="黑体" w:eastAsia="黑体" w:hint="eastAsia"/>
          <w:color w:val="000000"/>
          <w:kern w:val="2"/>
          <w:sz w:val="32"/>
          <w:szCs w:val="32"/>
        </w:rPr>
        <w:t>一、指导思想</w:t>
      </w:r>
    </w:p>
    <w:p w:rsidR="003346FA" w:rsidRPr="002437D2" w:rsidRDefault="003346FA" w:rsidP="003179B2">
      <w:pPr>
        <w:widowControl w:val="0"/>
        <w:shd w:val="clear" w:color="auto" w:fill="FFFFFF"/>
        <w:adjustRightInd/>
        <w:spacing w:after="0" w:line="600" w:lineRule="exact"/>
        <w:ind w:firstLineChars="200" w:firstLine="31680"/>
        <w:jc w:val="both"/>
        <w:rPr>
          <w:rFonts w:ascii="仿宋_GB2312" w:eastAsia="仿宋_GB2312"/>
          <w:color w:val="000000"/>
          <w:kern w:val="2"/>
          <w:sz w:val="32"/>
          <w:szCs w:val="32"/>
        </w:rPr>
      </w:pPr>
      <w:r w:rsidRPr="001E5FD2">
        <w:rPr>
          <w:rFonts w:ascii="仿宋_GB2312" w:eastAsia="仿宋_GB2312" w:hAnsi="仿宋_GB2312" w:hint="eastAsia"/>
          <w:color w:val="000000"/>
          <w:sz w:val="32"/>
          <w:szCs w:val="32"/>
        </w:rPr>
        <w:t>全面贯彻落实党的十八大和十八届三中、四中</w:t>
      </w:r>
      <w:r>
        <w:rPr>
          <w:rFonts w:ascii="仿宋_GB2312" w:eastAsia="仿宋_GB2312" w:hAnsi="仿宋_GB2312" w:hint="eastAsia"/>
          <w:color w:val="000000"/>
          <w:sz w:val="32"/>
          <w:szCs w:val="32"/>
        </w:rPr>
        <w:t>、五中</w:t>
      </w:r>
      <w:r w:rsidRPr="001E5FD2">
        <w:rPr>
          <w:rFonts w:ascii="仿宋_GB2312" w:eastAsia="仿宋_GB2312" w:hAnsi="仿宋_GB2312" w:hint="eastAsia"/>
          <w:color w:val="000000"/>
          <w:sz w:val="32"/>
          <w:szCs w:val="32"/>
        </w:rPr>
        <w:t>全会精神，以</w:t>
      </w:r>
      <w:r>
        <w:rPr>
          <w:rFonts w:ascii="仿宋_GB2312" w:eastAsia="仿宋_GB2312" w:hAnsi="仿宋_GB2312" w:hint="eastAsia"/>
          <w:color w:val="000000"/>
          <w:sz w:val="32"/>
          <w:szCs w:val="32"/>
        </w:rPr>
        <w:t>“</w:t>
      </w:r>
      <w:r w:rsidRPr="001E5FD2">
        <w:rPr>
          <w:rFonts w:ascii="仿宋_GB2312" w:eastAsia="仿宋_GB2312" w:hAnsi="仿宋_GB2312" w:hint="eastAsia"/>
          <w:color w:val="000000"/>
          <w:sz w:val="32"/>
          <w:szCs w:val="32"/>
        </w:rPr>
        <w:t>增强人民体质、提高健康水平</w:t>
      </w:r>
      <w:r>
        <w:rPr>
          <w:rFonts w:ascii="仿宋_GB2312" w:eastAsia="仿宋_GB2312" w:hAnsi="仿宋_GB2312" w:hint="eastAsia"/>
          <w:color w:val="000000"/>
          <w:sz w:val="32"/>
          <w:szCs w:val="32"/>
        </w:rPr>
        <w:t>”</w:t>
      </w:r>
      <w:r w:rsidRPr="001E5FD2">
        <w:rPr>
          <w:rFonts w:ascii="仿宋_GB2312" w:eastAsia="仿宋_GB2312" w:hAnsi="仿宋_GB2312" w:hint="eastAsia"/>
          <w:color w:val="000000"/>
          <w:sz w:val="32"/>
          <w:szCs w:val="32"/>
        </w:rPr>
        <w:t>为根本目标，</w:t>
      </w:r>
      <w:r>
        <w:rPr>
          <w:rFonts w:ascii="仿宋_GB2312" w:eastAsia="仿宋_GB2312" w:hint="eastAsia"/>
          <w:color w:val="000000"/>
          <w:kern w:val="2"/>
          <w:sz w:val="32"/>
          <w:szCs w:val="32"/>
        </w:rPr>
        <w:t>大力倡导“人人热爱体育、全民强身健体</w:t>
      </w:r>
      <w:r w:rsidRPr="002437D2">
        <w:rPr>
          <w:rFonts w:ascii="仿宋_GB2312" w:eastAsia="仿宋_GB2312" w:hint="eastAsia"/>
          <w:color w:val="000000"/>
          <w:kern w:val="2"/>
          <w:sz w:val="32"/>
          <w:szCs w:val="32"/>
        </w:rPr>
        <w:t>”理念，创新思维，强化举措，</w:t>
      </w:r>
      <w:r>
        <w:rPr>
          <w:rFonts w:ascii="仿宋_GB2312" w:eastAsia="仿宋_GB2312" w:hint="eastAsia"/>
          <w:color w:val="000000"/>
          <w:kern w:val="2"/>
          <w:sz w:val="32"/>
          <w:szCs w:val="32"/>
        </w:rPr>
        <w:t>充分发挥镇街区体育总会联系各方、凝聚力量、助推发展的枢纽型体育社会组织作用，</w:t>
      </w:r>
      <w:r w:rsidRPr="002437D2">
        <w:rPr>
          <w:rFonts w:ascii="仿宋_GB2312" w:eastAsia="仿宋_GB2312" w:hint="eastAsia"/>
          <w:color w:val="000000"/>
          <w:kern w:val="2"/>
          <w:sz w:val="32"/>
          <w:szCs w:val="32"/>
        </w:rPr>
        <w:t>着力构建全民健身组织网络和公共服务体系，</w:t>
      </w:r>
      <w:r>
        <w:rPr>
          <w:rFonts w:ascii="仿宋_GB2312" w:eastAsia="仿宋_GB2312" w:hint="eastAsia"/>
          <w:color w:val="000000"/>
          <w:kern w:val="2"/>
          <w:sz w:val="32"/>
          <w:szCs w:val="32"/>
        </w:rPr>
        <w:t>大力开展全民健身活动，加快体育强市建设步伐，为全面建成小康社会</w:t>
      </w:r>
      <w:r w:rsidRPr="002437D2">
        <w:rPr>
          <w:rFonts w:ascii="仿宋_GB2312" w:eastAsia="仿宋_GB2312" w:hint="eastAsia"/>
          <w:color w:val="000000"/>
          <w:kern w:val="2"/>
          <w:sz w:val="32"/>
          <w:szCs w:val="32"/>
        </w:rPr>
        <w:t>奠定坚实基础。</w:t>
      </w:r>
    </w:p>
    <w:p w:rsidR="003346FA" w:rsidRDefault="003346FA" w:rsidP="003179B2">
      <w:pPr>
        <w:widowControl w:val="0"/>
        <w:shd w:val="clear" w:color="auto" w:fill="FFFFFF"/>
        <w:adjustRightInd/>
        <w:spacing w:after="0" w:line="600" w:lineRule="exact"/>
        <w:ind w:firstLineChars="200" w:firstLine="31680"/>
        <w:jc w:val="both"/>
        <w:rPr>
          <w:rFonts w:ascii="黑体" w:eastAsia="黑体" w:cs="Tahoma"/>
          <w:color w:val="000000"/>
          <w:kern w:val="2"/>
          <w:sz w:val="32"/>
          <w:szCs w:val="32"/>
        </w:rPr>
      </w:pPr>
      <w:r>
        <w:rPr>
          <w:rFonts w:ascii="黑体" w:eastAsia="黑体" w:cs="Tahoma" w:hint="eastAsia"/>
          <w:color w:val="000000"/>
          <w:kern w:val="2"/>
          <w:sz w:val="32"/>
          <w:szCs w:val="32"/>
        </w:rPr>
        <w:t>二、</w:t>
      </w:r>
      <w:r w:rsidRPr="002437D2">
        <w:rPr>
          <w:rFonts w:ascii="黑体" w:eastAsia="黑体" w:cs="Tahoma" w:hint="eastAsia"/>
          <w:color w:val="000000"/>
          <w:kern w:val="2"/>
          <w:sz w:val="32"/>
          <w:szCs w:val="32"/>
        </w:rPr>
        <w:t>任务目标</w:t>
      </w:r>
    </w:p>
    <w:p w:rsidR="003346FA" w:rsidRPr="002437D2" w:rsidRDefault="003346FA" w:rsidP="003179B2">
      <w:pPr>
        <w:widowControl w:val="0"/>
        <w:shd w:val="clear" w:color="auto" w:fill="FFFFFF"/>
        <w:adjustRightInd/>
        <w:spacing w:after="0" w:line="600" w:lineRule="exact"/>
        <w:ind w:firstLineChars="200" w:firstLine="31680"/>
        <w:jc w:val="both"/>
        <w:rPr>
          <w:rFonts w:ascii="仿宋_GB2312" w:eastAsia="仿宋_GB2312"/>
          <w:color w:val="000000"/>
          <w:kern w:val="2"/>
          <w:sz w:val="32"/>
          <w:szCs w:val="32"/>
        </w:rPr>
      </w:pPr>
      <w:r>
        <w:rPr>
          <w:rFonts w:ascii="仿宋_GB2312" w:eastAsia="仿宋_GB2312" w:hint="eastAsia"/>
          <w:color w:val="000000"/>
          <w:sz w:val="32"/>
          <w:szCs w:val="32"/>
        </w:rPr>
        <w:t>高政发</w:t>
      </w:r>
      <w:r w:rsidRPr="002C214A">
        <w:rPr>
          <w:rFonts w:ascii="仿宋_GB2312" w:eastAsia="仿宋_GB2312" w:hint="eastAsia"/>
          <w:color w:val="000000"/>
          <w:sz w:val="32"/>
          <w:szCs w:val="32"/>
        </w:rPr>
        <w:t>［</w:t>
      </w:r>
      <w:r w:rsidRPr="002C214A">
        <w:rPr>
          <w:rFonts w:ascii="仿宋_GB2312" w:eastAsia="仿宋_GB2312"/>
          <w:color w:val="000000"/>
          <w:sz w:val="32"/>
          <w:szCs w:val="32"/>
        </w:rPr>
        <w:t>2015</w:t>
      </w:r>
      <w:r w:rsidRPr="002C214A">
        <w:rPr>
          <w:rFonts w:ascii="仿宋_GB2312" w:eastAsia="仿宋_GB2312" w:hint="eastAsia"/>
          <w:color w:val="000000"/>
          <w:sz w:val="32"/>
          <w:szCs w:val="32"/>
        </w:rPr>
        <w:t>］</w:t>
      </w:r>
      <w:r>
        <w:rPr>
          <w:rFonts w:ascii="仿宋_GB2312" w:eastAsia="仿宋_GB2312"/>
          <w:color w:val="000000"/>
          <w:sz w:val="32"/>
          <w:szCs w:val="32"/>
        </w:rPr>
        <w:t>29</w:t>
      </w:r>
      <w:r>
        <w:rPr>
          <w:rFonts w:ascii="仿宋_GB2312" w:eastAsia="仿宋_GB2312" w:hint="eastAsia"/>
          <w:color w:val="000000"/>
          <w:sz w:val="32"/>
          <w:szCs w:val="32"/>
        </w:rPr>
        <w:t>号《高密市人民政府关于加快发展体育产业的实施意见》中规定：“</w:t>
      </w:r>
      <w:r w:rsidRPr="001E5FD2">
        <w:rPr>
          <w:rFonts w:ascii="仿宋_GB2312" w:eastAsia="仿宋_GB2312" w:hint="eastAsia"/>
          <w:color w:val="000000"/>
          <w:sz w:val="32"/>
          <w:szCs w:val="32"/>
        </w:rPr>
        <w:t>各镇</w:t>
      </w:r>
      <w:r>
        <w:rPr>
          <w:rFonts w:ascii="仿宋_GB2312" w:eastAsia="仿宋_GB2312" w:hint="eastAsia"/>
          <w:color w:val="000000"/>
          <w:sz w:val="32"/>
          <w:szCs w:val="32"/>
        </w:rPr>
        <w:t>街区要成立体育总会，鼓励支持条件成熟的社区</w:t>
      </w:r>
      <w:r w:rsidRPr="001E5FD2">
        <w:rPr>
          <w:rFonts w:ascii="仿宋_GB2312" w:eastAsia="仿宋_GB2312" w:hint="eastAsia"/>
          <w:color w:val="000000"/>
          <w:sz w:val="32"/>
          <w:szCs w:val="32"/>
        </w:rPr>
        <w:t>成立体育总会，协调、指导各级单项体育协会和人群协会、俱乐部的建设发展。</w:t>
      </w:r>
      <w:r>
        <w:rPr>
          <w:rFonts w:ascii="仿宋_GB2312" w:eastAsia="仿宋_GB2312" w:hint="eastAsia"/>
          <w:color w:val="000000"/>
          <w:sz w:val="32"/>
          <w:szCs w:val="32"/>
        </w:rPr>
        <w:t>”</w:t>
      </w:r>
      <w:r w:rsidRPr="002437D2">
        <w:rPr>
          <w:rFonts w:ascii="仿宋_GB2312" w:eastAsia="仿宋_GB2312" w:hint="eastAsia"/>
          <w:color w:val="000000"/>
          <w:kern w:val="2"/>
          <w:sz w:val="32"/>
          <w:szCs w:val="32"/>
        </w:rPr>
        <w:t>根</w:t>
      </w:r>
      <w:r>
        <w:rPr>
          <w:rFonts w:ascii="仿宋_GB2312" w:eastAsia="仿宋_GB2312" w:hint="eastAsia"/>
          <w:color w:val="000000"/>
          <w:kern w:val="2"/>
          <w:sz w:val="32"/>
          <w:szCs w:val="32"/>
        </w:rPr>
        <w:t>据我市实际，为更好地发挥基层体育</w:t>
      </w:r>
      <w:r w:rsidRPr="002437D2">
        <w:rPr>
          <w:rFonts w:ascii="仿宋_GB2312" w:eastAsia="仿宋_GB2312" w:hint="eastAsia"/>
          <w:color w:val="000000"/>
          <w:kern w:val="2"/>
          <w:sz w:val="32"/>
          <w:szCs w:val="32"/>
        </w:rPr>
        <w:t>组织在</w:t>
      </w:r>
      <w:r>
        <w:rPr>
          <w:rFonts w:ascii="仿宋_GB2312" w:eastAsia="仿宋_GB2312" w:hint="eastAsia"/>
          <w:color w:val="000000"/>
          <w:kern w:val="2"/>
          <w:sz w:val="32"/>
          <w:szCs w:val="32"/>
        </w:rPr>
        <w:t>服务</w:t>
      </w:r>
      <w:r w:rsidRPr="002437D2">
        <w:rPr>
          <w:rFonts w:ascii="仿宋_GB2312" w:eastAsia="仿宋_GB2312" w:hint="eastAsia"/>
          <w:color w:val="000000"/>
          <w:kern w:val="2"/>
          <w:sz w:val="32"/>
          <w:szCs w:val="32"/>
        </w:rPr>
        <w:t>新型城镇化建设</w:t>
      </w:r>
      <w:r>
        <w:rPr>
          <w:rFonts w:ascii="仿宋_GB2312" w:eastAsia="仿宋_GB2312" w:hint="eastAsia"/>
          <w:color w:val="000000"/>
          <w:kern w:val="2"/>
          <w:sz w:val="32"/>
          <w:szCs w:val="32"/>
        </w:rPr>
        <w:t>和转变农村生活方式、推进两个文明建设中的积极作用</w:t>
      </w:r>
      <w:r w:rsidRPr="002437D2">
        <w:rPr>
          <w:rFonts w:ascii="仿宋_GB2312" w:eastAsia="仿宋_GB2312" w:hint="eastAsia"/>
          <w:color w:val="000000"/>
          <w:kern w:val="2"/>
          <w:sz w:val="32"/>
          <w:szCs w:val="32"/>
        </w:rPr>
        <w:t>，</w:t>
      </w:r>
      <w:r>
        <w:rPr>
          <w:rFonts w:ascii="仿宋_GB2312" w:eastAsia="仿宋_GB2312" w:hint="eastAsia"/>
          <w:color w:val="000000"/>
          <w:kern w:val="2"/>
          <w:sz w:val="32"/>
          <w:szCs w:val="32"/>
        </w:rPr>
        <w:t>经市全民健身领导小组研究</w:t>
      </w:r>
      <w:r w:rsidRPr="002437D2">
        <w:rPr>
          <w:rFonts w:ascii="仿宋_GB2312" w:eastAsia="仿宋_GB2312" w:hint="eastAsia"/>
          <w:color w:val="000000"/>
          <w:kern w:val="2"/>
          <w:sz w:val="32"/>
          <w:szCs w:val="32"/>
        </w:rPr>
        <w:t>决定</w:t>
      </w:r>
      <w:r>
        <w:rPr>
          <w:rFonts w:ascii="仿宋_GB2312" w:eastAsia="仿宋_GB2312" w:hint="eastAsia"/>
          <w:color w:val="000000"/>
          <w:kern w:val="2"/>
          <w:sz w:val="32"/>
          <w:szCs w:val="32"/>
        </w:rPr>
        <w:t>，率先</w:t>
      </w:r>
      <w:r w:rsidRPr="002437D2">
        <w:rPr>
          <w:rFonts w:ascii="仿宋_GB2312" w:eastAsia="仿宋_GB2312" w:hint="eastAsia"/>
          <w:color w:val="000000"/>
          <w:kern w:val="2"/>
          <w:sz w:val="32"/>
          <w:szCs w:val="32"/>
        </w:rPr>
        <w:t>在</w:t>
      </w:r>
      <w:r>
        <w:rPr>
          <w:rFonts w:ascii="仿宋_GB2312" w:eastAsia="仿宋_GB2312" w:hint="eastAsia"/>
          <w:color w:val="000000"/>
          <w:kern w:val="2"/>
          <w:sz w:val="32"/>
          <w:szCs w:val="32"/>
        </w:rPr>
        <w:t>夏庄镇试点启动，年内逐步在全市各镇街区建立起体育总会组织。具体</w:t>
      </w:r>
      <w:r w:rsidRPr="002437D2">
        <w:rPr>
          <w:rFonts w:ascii="仿宋_GB2312" w:eastAsia="仿宋_GB2312" w:hint="eastAsia"/>
          <w:color w:val="000000"/>
          <w:kern w:val="2"/>
          <w:sz w:val="32"/>
          <w:szCs w:val="32"/>
        </w:rPr>
        <w:t>任务目标为：</w:t>
      </w:r>
    </w:p>
    <w:p w:rsidR="003346FA" w:rsidRPr="002437D2" w:rsidRDefault="003346FA" w:rsidP="003179B2">
      <w:pPr>
        <w:widowControl w:val="0"/>
        <w:shd w:val="clear" w:color="auto" w:fill="FFFFFF"/>
        <w:adjustRightInd/>
        <w:spacing w:after="0" w:line="600" w:lineRule="exact"/>
        <w:ind w:firstLineChars="200" w:firstLine="31680"/>
        <w:jc w:val="both"/>
        <w:rPr>
          <w:rFonts w:ascii="仿宋_GB2312" w:eastAsia="仿宋_GB2312"/>
          <w:color w:val="000000"/>
          <w:kern w:val="2"/>
          <w:sz w:val="32"/>
          <w:szCs w:val="32"/>
        </w:rPr>
      </w:pPr>
      <w:r w:rsidRPr="002437D2">
        <w:rPr>
          <w:rFonts w:ascii="仿宋_GB2312" w:eastAsia="仿宋_GB2312" w:hint="eastAsia"/>
          <w:color w:val="000000"/>
          <w:kern w:val="2"/>
          <w:sz w:val="32"/>
          <w:szCs w:val="32"/>
        </w:rPr>
        <w:t>（一）按照全市统一要求，</w:t>
      </w:r>
      <w:r>
        <w:rPr>
          <w:rFonts w:ascii="仿宋_GB2312" w:eastAsia="仿宋_GB2312"/>
          <w:color w:val="000000"/>
          <w:kern w:val="2"/>
          <w:sz w:val="32"/>
          <w:szCs w:val="32"/>
        </w:rPr>
        <w:t>2016</w:t>
      </w:r>
      <w:r>
        <w:rPr>
          <w:rFonts w:ascii="仿宋_GB2312" w:eastAsia="仿宋_GB2312" w:hint="eastAsia"/>
          <w:color w:val="000000"/>
          <w:kern w:val="2"/>
          <w:sz w:val="32"/>
          <w:szCs w:val="32"/>
        </w:rPr>
        <w:t>年年底前实现全市各镇街区体育总会组织的全覆盖，在人员组成和功能上取代原农民体育协会。</w:t>
      </w:r>
    </w:p>
    <w:p w:rsidR="003346FA" w:rsidRPr="002437D2" w:rsidRDefault="003346FA" w:rsidP="003179B2">
      <w:pPr>
        <w:widowControl w:val="0"/>
        <w:shd w:val="clear" w:color="auto" w:fill="FFFFFF"/>
        <w:adjustRightInd/>
        <w:spacing w:after="0" w:line="600" w:lineRule="exact"/>
        <w:ind w:firstLineChars="200" w:firstLine="31680"/>
        <w:jc w:val="both"/>
        <w:rPr>
          <w:rFonts w:ascii="仿宋_GB2312" w:eastAsia="仿宋_GB2312"/>
          <w:color w:val="000000"/>
          <w:kern w:val="2"/>
          <w:sz w:val="32"/>
          <w:szCs w:val="32"/>
        </w:rPr>
      </w:pPr>
      <w:r w:rsidRPr="002437D2">
        <w:rPr>
          <w:rFonts w:ascii="仿宋_GB2312" w:eastAsia="仿宋_GB2312" w:hint="eastAsia"/>
          <w:color w:val="000000"/>
          <w:kern w:val="2"/>
          <w:sz w:val="32"/>
          <w:szCs w:val="32"/>
        </w:rPr>
        <w:t>（二）</w:t>
      </w:r>
      <w:r>
        <w:rPr>
          <w:rFonts w:ascii="仿宋_GB2312" w:eastAsia="仿宋_GB2312" w:hint="eastAsia"/>
          <w:color w:val="000000"/>
          <w:kern w:val="2"/>
          <w:sz w:val="32"/>
          <w:szCs w:val="32"/>
        </w:rPr>
        <w:t>各镇街区及有条件的社区</w:t>
      </w:r>
      <w:r w:rsidRPr="002437D2">
        <w:rPr>
          <w:rFonts w:ascii="仿宋_GB2312" w:eastAsia="仿宋_GB2312" w:hint="eastAsia"/>
          <w:color w:val="000000"/>
          <w:kern w:val="2"/>
          <w:sz w:val="32"/>
          <w:szCs w:val="32"/>
        </w:rPr>
        <w:t>成立体育总会，要严格</w:t>
      </w:r>
      <w:r>
        <w:rPr>
          <w:rFonts w:ascii="仿宋_GB2312" w:eastAsia="仿宋_GB2312" w:hint="eastAsia"/>
          <w:color w:val="000000"/>
          <w:kern w:val="2"/>
          <w:sz w:val="32"/>
          <w:szCs w:val="32"/>
        </w:rPr>
        <w:t>按照</w:t>
      </w:r>
      <w:r w:rsidRPr="002437D2">
        <w:rPr>
          <w:rFonts w:ascii="仿宋_GB2312" w:eastAsia="仿宋_GB2312" w:hint="eastAsia"/>
          <w:color w:val="000000"/>
          <w:kern w:val="2"/>
          <w:sz w:val="32"/>
          <w:szCs w:val="32"/>
        </w:rPr>
        <w:t>规定要求，做到</w:t>
      </w:r>
      <w:r>
        <w:rPr>
          <w:rFonts w:ascii="仿宋_GB2312" w:eastAsia="仿宋_GB2312" w:hint="eastAsia"/>
          <w:color w:val="000000"/>
          <w:kern w:val="2"/>
          <w:sz w:val="32"/>
          <w:szCs w:val="32"/>
        </w:rPr>
        <w:t>“五有”，即</w:t>
      </w:r>
      <w:r w:rsidRPr="002437D2">
        <w:rPr>
          <w:rFonts w:ascii="仿宋_GB2312" w:eastAsia="仿宋_GB2312" w:hint="eastAsia"/>
          <w:color w:val="000000"/>
          <w:kern w:val="2"/>
          <w:sz w:val="32"/>
          <w:szCs w:val="32"/>
        </w:rPr>
        <w:t>有《章程》、有专职或兼职人员、有办公地点、有活动场所、有</w:t>
      </w:r>
      <w:r>
        <w:rPr>
          <w:rFonts w:ascii="仿宋_GB2312" w:eastAsia="仿宋_GB2312" w:hint="eastAsia"/>
          <w:color w:val="000000"/>
          <w:kern w:val="2"/>
          <w:sz w:val="32"/>
          <w:szCs w:val="32"/>
        </w:rPr>
        <w:t>列入财政预算的全民健身活动</w:t>
      </w:r>
      <w:r w:rsidRPr="002437D2">
        <w:rPr>
          <w:rFonts w:ascii="仿宋_GB2312" w:eastAsia="仿宋_GB2312" w:hint="eastAsia"/>
          <w:color w:val="000000"/>
          <w:kern w:val="2"/>
          <w:sz w:val="32"/>
          <w:szCs w:val="32"/>
        </w:rPr>
        <w:t>经费。</w:t>
      </w:r>
    </w:p>
    <w:p w:rsidR="003346FA" w:rsidRPr="00F85B4E" w:rsidRDefault="003346FA" w:rsidP="003179B2">
      <w:pPr>
        <w:shd w:val="clear" w:color="auto" w:fill="FFFFFF"/>
        <w:spacing w:after="0" w:line="600" w:lineRule="exact"/>
        <w:ind w:firstLineChars="200" w:firstLine="31680"/>
        <w:jc w:val="both"/>
        <w:rPr>
          <w:rFonts w:ascii="仿宋_GB2312" w:eastAsia="仿宋_GB2312"/>
          <w:b/>
          <w:color w:val="000000"/>
          <w:sz w:val="32"/>
          <w:szCs w:val="32"/>
        </w:rPr>
      </w:pPr>
      <w:r w:rsidRPr="002437D2">
        <w:rPr>
          <w:rFonts w:ascii="仿宋_GB2312" w:eastAsia="仿宋_GB2312" w:hint="eastAsia"/>
          <w:color w:val="000000"/>
          <w:kern w:val="2"/>
          <w:sz w:val="32"/>
          <w:szCs w:val="32"/>
        </w:rPr>
        <w:t>（三）各</w:t>
      </w:r>
      <w:r>
        <w:rPr>
          <w:rFonts w:ascii="仿宋_GB2312" w:eastAsia="仿宋_GB2312" w:hint="eastAsia"/>
          <w:color w:val="000000"/>
          <w:kern w:val="2"/>
          <w:sz w:val="32"/>
          <w:szCs w:val="32"/>
        </w:rPr>
        <w:t>镇街区</w:t>
      </w:r>
      <w:r w:rsidRPr="002437D2">
        <w:rPr>
          <w:rFonts w:ascii="仿宋_GB2312" w:eastAsia="仿宋_GB2312" w:hint="eastAsia"/>
          <w:color w:val="000000"/>
          <w:kern w:val="2"/>
          <w:sz w:val="32"/>
          <w:szCs w:val="32"/>
        </w:rPr>
        <w:t>体育总会</w:t>
      </w:r>
      <w:r>
        <w:rPr>
          <w:rFonts w:ascii="仿宋_GB2312" w:eastAsia="仿宋_GB2312" w:hint="eastAsia"/>
          <w:color w:val="000000"/>
          <w:kern w:val="2"/>
          <w:sz w:val="32"/>
          <w:szCs w:val="32"/>
        </w:rPr>
        <w:t>要</w:t>
      </w:r>
      <w:r w:rsidRPr="00153E09">
        <w:rPr>
          <w:rFonts w:ascii="仿宋_GB2312" w:eastAsia="仿宋_GB2312" w:hint="eastAsia"/>
          <w:color w:val="000000"/>
          <w:sz w:val="32"/>
          <w:szCs w:val="32"/>
        </w:rPr>
        <w:t>积极推广</w:t>
      </w:r>
      <w:r w:rsidRPr="00153E09">
        <w:rPr>
          <w:rFonts w:ascii="仿宋_GB2312" w:eastAsia="仿宋_GB2312"/>
          <w:color w:val="000000"/>
          <w:sz w:val="32"/>
          <w:szCs w:val="32"/>
        </w:rPr>
        <w:t>3+X+Y</w:t>
      </w:r>
      <w:r w:rsidRPr="00153E09">
        <w:rPr>
          <w:rFonts w:ascii="仿宋_GB2312" w:eastAsia="仿宋_GB2312" w:hint="eastAsia"/>
          <w:color w:val="000000"/>
          <w:sz w:val="32"/>
          <w:szCs w:val="32"/>
        </w:rPr>
        <w:t>模式</w:t>
      </w:r>
      <w:r>
        <w:rPr>
          <w:rFonts w:ascii="仿宋_GB2312" w:eastAsia="仿宋_GB2312" w:hint="eastAsia"/>
          <w:color w:val="000000"/>
          <w:sz w:val="32"/>
          <w:szCs w:val="32"/>
        </w:rPr>
        <w:t>，将体育总会、老年人体育协会和社会体育指导员协会的力量有效整合，</w:t>
      </w:r>
      <w:r w:rsidRPr="002437D2">
        <w:rPr>
          <w:rFonts w:ascii="仿宋_GB2312" w:eastAsia="仿宋_GB2312" w:hint="eastAsia"/>
          <w:color w:val="000000"/>
          <w:kern w:val="2"/>
          <w:sz w:val="32"/>
          <w:szCs w:val="32"/>
        </w:rPr>
        <w:t>选择</w:t>
      </w:r>
      <w:r w:rsidRPr="002437D2">
        <w:rPr>
          <w:rFonts w:ascii="仿宋_GB2312" w:eastAsia="仿宋_GB2312"/>
          <w:color w:val="000000"/>
          <w:kern w:val="2"/>
          <w:sz w:val="32"/>
          <w:szCs w:val="32"/>
        </w:rPr>
        <w:t>3</w:t>
      </w:r>
      <w:r w:rsidRPr="002437D2">
        <w:rPr>
          <w:rFonts w:ascii="仿宋_GB2312" w:eastAsia="仿宋_GB2312" w:hint="eastAsia"/>
          <w:color w:val="000000"/>
          <w:kern w:val="2"/>
          <w:sz w:val="32"/>
          <w:szCs w:val="32"/>
        </w:rPr>
        <w:t>至</w:t>
      </w:r>
      <w:r w:rsidRPr="002437D2">
        <w:rPr>
          <w:rFonts w:ascii="仿宋_GB2312" w:eastAsia="仿宋_GB2312"/>
          <w:color w:val="000000"/>
          <w:kern w:val="2"/>
          <w:sz w:val="32"/>
          <w:szCs w:val="32"/>
        </w:rPr>
        <w:t>5</w:t>
      </w:r>
      <w:r>
        <w:rPr>
          <w:rFonts w:ascii="仿宋_GB2312" w:eastAsia="仿宋_GB2312" w:hint="eastAsia"/>
          <w:color w:val="000000"/>
          <w:kern w:val="2"/>
          <w:sz w:val="32"/>
          <w:szCs w:val="32"/>
        </w:rPr>
        <w:t>个群众基础好、参与度高、易于开展的体育项目，指导成立镇村级</w:t>
      </w:r>
      <w:r w:rsidRPr="002437D2">
        <w:rPr>
          <w:rFonts w:ascii="仿宋_GB2312" w:eastAsia="仿宋_GB2312" w:hint="eastAsia"/>
          <w:color w:val="000000"/>
          <w:kern w:val="2"/>
          <w:sz w:val="32"/>
          <w:szCs w:val="32"/>
        </w:rPr>
        <w:t>单项体育协会</w:t>
      </w:r>
      <w:r>
        <w:rPr>
          <w:rFonts w:ascii="仿宋_GB2312" w:eastAsia="仿宋_GB2312" w:hint="eastAsia"/>
          <w:color w:val="000000"/>
          <w:kern w:val="2"/>
          <w:sz w:val="32"/>
          <w:szCs w:val="32"/>
        </w:rPr>
        <w:t>和俱乐部</w:t>
      </w:r>
      <w:r w:rsidRPr="00153E09">
        <w:rPr>
          <w:rFonts w:ascii="仿宋_GB2312" w:eastAsia="仿宋_GB2312" w:hint="eastAsia"/>
          <w:color w:val="000000"/>
          <w:sz w:val="32"/>
          <w:szCs w:val="32"/>
        </w:rPr>
        <w:t>，</w:t>
      </w:r>
      <w:r w:rsidRPr="002437D2">
        <w:rPr>
          <w:rFonts w:ascii="仿宋_GB2312" w:eastAsia="仿宋_GB2312" w:hint="eastAsia"/>
          <w:color w:val="000000"/>
          <w:kern w:val="2"/>
          <w:sz w:val="32"/>
          <w:szCs w:val="32"/>
        </w:rPr>
        <w:t>通过积极开展活动，形成优势和品牌，</w:t>
      </w:r>
      <w:r>
        <w:rPr>
          <w:rFonts w:ascii="仿宋_GB2312" w:eastAsia="仿宋_GB2312" w:hint="eastAsia"/>
          <w:color w:val="000000"/>
          <w:kern w:val="2"/>
          <w:sz w:val="32"/>
          <w:szCs w:val="32"/>
        </w:rPr>
        <w:t>推动体育工作上档升级</w:t>
      </w:r>
      <w:r w:rsidRPr="002437D2">
        <w:rPr>
          <w:rFonts w:ascii="仿宋_GB2312" w:eastAsia="仿宋_GB2312" w:hint="eastAsia"/>
          <w:color w:val="000000"/>
          <w:kern w:val="2"/>
          <w:sz w:val="32"/>
          <w:szCs w:val="32"/>
        </w:rPr>
        <w:t>。</w:t>
      </w:r>
    </w:p>
    <w:p w:rsidR="003346FA" w:rsidRDefault="003346FA" w:rsidP="003179B2">
      <w:pPr>
        <w:widowControl w:val="0"/>
        <w:shd w:val="clear" w:color="auto" w:fill="FFFFFF"/>
        <w:adjustRightInd/>
        <w:spacing w:after="0" w:line="600" w:lineRule="exact"/>
        <w:ind w:firstLineChars="200" w:firstLine="31680"/>
        <w:jc w:val="both"/>
        <w:rPr>
          <w:rFonts w:ascii="黑体" w:eastAsia="黑体"/>
          <w:color w:val="000000"/>
          <w:kern w:val="2"/>
          <w:sz w:val="32"/>
          <w:szCs w:val="32"/>
        </w:rPr>
      </w:pPr>
      <w:r>
        <w:rPr>
          <w:rFonts w:ascii="黑体" w:eastAsia="黑体" w:hint="eastAsia"/>
          <w:color w:val="000000"/>
          <w:kern w:val="2"/>
          <w:sz w:val="32"/>
          <w:szCs w:val="32"/>
        </w:rPr>
        <w:t>三、</w:t>
      </w:r>
      <w:r w:rsidRPr="002437D2">
        <w:rPr>
          <w:rFonts w:ascii="黑体" w:eastAsia="黑体" w:hint="eastAsia"/>
          <w:color w:val="000000"/>
          <w:kern w:val="2"/>
          <w:sz w:val="32"/>
          <w:szCs w:val="32"/>
        </w:rPr>
        <w:t>工作要求</w:t>
      </w:r>
    </w:p>
    <w:p w:rsidR="003346FA" w:rsidRPr="002437D2" w:rsidRDefault="003346FA" w:rsidP="003179B2">
      <w:pPr>
        <w:widowControl w:val="0"/>
        <w:shd w:val="clear" w:color="auto" w:fill="FFFFFF"/>
        <w:adjustRightInd/>
        <w:spacing w:after="0" w:line="600" w:lineRule="exact"/>
        <w:ind w:firstLineChars="200" w:firstLine="31680"/>
        <w:jc w:val="both"/>
        <w:rPr>
          <w:rFonts w:ascii="楷体_GB2312" w:eastAsia="楷体_GB2312"/>
          <w:color w:val="000000"/>
          <w:kern w:val="2"/>
          <w:sz w:val="32"/>
          <w:szCs w:val="32"/>
        </w:rPr>
      </w:pPr>
      <w:r w:rsidRPr="002437D2">
        <w:rPr>
          <w:rFonts w:ascii="楷体_GB2312" w:eastAsia="楷体_GB2312" w:hint="eastAsia"/>
          <w:color w:val="000000"/>
          <w:kern w:val="2"/>
          <w:sz w:val="32"/>
          <w:szCs w:val="32"/>
        </w:rPr>
        <w:t>（一）试点推广阶段（</w:t>
      </w:r>
      <w:r>
        <w:rPr>
          <w:rFonts w:ascii="楷体_GB2312" w:eastAsia="楷体_GB2312"/>
          <w:color w:val="000000"/>
          <w:kern w:val="2"/>
          <w:sz w:val="32"/>
          <w:szCs w:val="32"/>
        </w:rPr>
        <w:t>5</w:t>
      </w:r>
      <w:r>
        <w:rPr>
          <w:rFonts w:ascii="楷体_GB2312" w:eastAsia="楷体_GB2312" w:hint="eastAsia"/>
          <w:color w:val="000000"/>
          <w:kern w:val="2"/>
          <w:sz w:val="32"/>
          <w:szCs w:val="32"/>
        </w:rPr>
        <w:t>月</w:t>
      </w:r>
      <w:r>
        <w:rPr>
          <w:rFonts w:ascii="楷体_GB2312" w:eastAsia="楷体_GB2312"/>
          <w:color w:val="000000"/>
          <w:kern w:val="2"/>
          <w:sz w:val="32"/>
          <w:szCs w:val="32"/>
        </w:rPr>
        <w:t>-6</w:t>
      </w:r>
      <w:r>
        <w:rPr>
          <w:rFonts w:ascii="楷体_GB2312" w:eastAsia="楷体_GB2312" w:hint="eastAsia"/>
          <w:color w:val="000000"/>
          <w:kern w:val="2"/>
          <w:sz w:val="32"/>
          <w:szCs w:val="32"/>
        </w:rPr>
        <w:t>月</w:t>
      </w:r>
      <w:r w:rsidRPr="002437D2">
        <w:rPr>
          <w:rFonts w:ascii="楷体_GB2312" w:eastAsia="楷体_GB2312" w:hint="eastAsia"/>
          <w:color w:val="000000"/>
          <w:kern w:val="2"/>
          <w:sz w:val="32"/>
          <w:szCs w:val="32"/>
        </w:rPr>
        <w:t>）</w:t>
      </w:r>
    </w:p>
    <w:p w:rsidR="003346FA" w:rsidRPr="00FA3902" w:rsidRDefault="003346FA" w:rsidP="003179B2">
      <w:pPr>
        <w:widowControl w:val="0"/>
        <w:shd w:val="clear" w:color="auto" w:fill="FFFFFF"/>
        <w:adjustRightInd/>
        <w:spacing w:after="0" w:line="600" w:lineRule="exact"/>
        <w:ind w:firstLineChars="200" w:firstLine="31680"/>
        <w:jc w:val="both"/>
        <w:rPr>
          <w:rFonts w:ascii="仿宋_GB2312" w:eastAsia="仿宋_GB2312"/>
          <w:kern w:val="2"/>
          <w:sz w:val="32"/>
          <w:szCs w:val="32"/>
        </w:rPr>
      </w:pPr>
      <w:r w:rsidRPr="002437D2">
        <w:rPr>
          <w:rFonts w:ascii="仿宋_GB2312" w:eastAsia="仿宋_GB2312"/>
          <w:color w:val="000000"/>
          <w:kern w:val="2"/>
          <w:sz w:val="32"/>
          <w:szCs w:val="32"/>
        </w:rPr>
        <w:t>1</w:t>
      </w:r>
      <w:r w:rsidRPr="002437D2">
        <w:rPr>
          <w:rFonts w:ascii="仿宋_GB2312" w:eastAsia="仿宋_GB2312" w:hint="eastAsia"/>
          <w:color w:val="000000"/>
          <w:kern w:val="2"/>
          <w:sz w:val="32"/>
          <w:szCs w:val="32"/>
        </w:rPr>
        <w:t>、</w:t>
      </w:r>
      <w:r>
        <w:rPr>
          <w:rFonts w:ascii="仿宋_GB2312" w:eastAsia="仿宋_GB2312"/>
          <w:color w:val="000000"/>
          <w:kern w:val="2"/>
          <w:sz w:val="32"/>
          <w:szCs w:val="32"/>
        </w:rPr>
        <w:t>5</w:t>
      </w:r>
      <w:r w:rsidRPr="00FA3902">
        <w:rPr>
          <w:rFonts w:ascii="仿宋_GB2312" w:eastAsia="仿宋_GB2312" w:hint="eastAsia"/>
          <w:color w:val="000000"/>
          <w:kern w:val="2"/>
          <w:sz w:val="32"/>
          <w:szCs w:val="32"/>
        </w:rPr>
        <w:t>月份，制定下发《</w:t>
      </w:r>
      <w:r w:rsidRPr="00FA3902">
        <w:rPr>
          <w:rFonts w:ascii="仿宋_GB2312" w:eastAsia="仿宋_GB2312" w:hint="eastAsia"/>
          <w:kern w:val="2"/>
          <w:sz w:val="32"/>
          <w:szCs w:val="32"/>
        </w:rPr>
        <w:t>关于在全市各镇街区成立体育总会组织的实施方案</w:t>
      </w:r>
      <w:r w:rsidRPr="00FA3902">
        <w:rPr>
          <w:rFonts w:ascii="仿宋_GB2312" w:eastAsia="仿宋_GB2312" w:hint="eastAsia"/>
          <w:color w:val="000000"/>
          <w:kern w:val="2"/>
          <w:sz w:val="32"/>
          <w:szCs w:val="32"/>
        </w:rPr>
        <w:t>》，确定在</w:t>
      </w:r>
      <w:r>
        <w:rPr>
          <w:rFonts w:ascii="仿宋_GB2312" w:eastAsia="仿宋_GB2312" w:hint="eastAsia"/>
          <w:color w:val="000000"/>
          <w:kern w:val="2"/>
          <w:sz w:val="32"/>
          <w:szCs w:val="32"/>
        </w:rPr>
        <w:t>夏庄镇</w:t>
      </w:r>
      <w:r w:rsidRPr="00FA3902">
        <w:rPr>
          <w:rFonts w:ascii="仿宋_GB2312" w:eastAsia="仿宋_GB2312" w:hint="eastAsia"/>
          <w:color w:val="000000"/>
          <w:kern w:val="2"/>
          <w:sz w:val="32"/>
          <w:szCs w:val="32"/>
        </w:rPr>
        <w:t>进行试点工作。</w:t>
      </w:r>
    </w:p>
    <w:p w:rsidR="003346FA" w:rsidRPr="002437D2" w:rsidRDefault="003346FA" w:rsidP="003179B2">
      <w:pPr>
        <w:widowControl w:val="0"/>
        <w:shd w:val="clear" w:color="auto" w:fill="FFFFFF"/>
        <w:adjustRightInd/>
        <w:spacing w:after="0" w:line="600" w:lineRule="exact"/>
        <w:ind w:firstLineChars="200" w:firstLine="31680"/>
        <w:jc w:val="both"/>
        <w:rPr>
          <w:rFonts w:ascii="仿宋_GB2312" w:eastAsia="仿宋_GB2312"/>
          <w:color w:val="000000"/>
          <w:kern w:val="2"/>
          <w:sz w:val="32"/>
          <w:szCs w:val="32"/>
        </w:rPr>
      </w:pPr>
      <w:r w:rsidRPr="002437D2">
        <w:rPr>
          <w:rFonts w:ascii="仿宋_GB2312" w:eastAsia="仿宋_GB2312"/>
          <w:color w:val="000000"/>
          <w:kern w:val="2"/>
          <w:sz w:val="32"/>
          <w:szCs w:val="32"/>
        </w:rPr>
        <w:t>2</w:t>
      </w:r>
      <w:r w:rsidRPr="002437D2">
        <w:rPr>
          <w:rFonts w:ascii="仿宋_GB2312" w:eastAsia="仿宋_GB2312" w:hint="eastAsia"/>
          <w:color w:val="000000"/>
          <w:kern w:val="2"/>
          <w:sz w:val="32"/>
          <w:szCs w:val="32"/>
        </w:rPr>
        <w:t>、</w:t>
      </w:r>
      <w:r>
        <w:rPr>
          <w:rFonts w:ascii="仿宋_GB2312" w:eastAsia="仿宋_GB2312"/>
          <w:color w:val="000000"/>
          <w:kern w:val="2"/>
          <w:sz w:val="32"/>
          <w:szCs w:val="32"/>
        </w:rPr>
        <w:t>6</w:t>
      </w:r>
      <w:r>
        <w:rPr>
          <w:rFonts w:ascii="仿宋_GB2312" w:eastAsia="仿宋_GB2312" w:hint="eastAsia"/>
          <w:color w:val="000000"/>
          <w:kern w:val="2"/>
          <w:sz w:val="32"/>
          <w:szCs w:val="32"/>
        </w:rPr>
        <w:t>月份，召开夏庄镇体育总会成立大会</w:t>
      </w:r>
      <w:r w:rsidRPr="002437D2">
        <w:rPr>
          <w:rFonts w:ascii="仿宋_GB2312" w:eastAsia="仿宋_GB2312" w:hint="eastAsia"/>
          <w:color w:val="000000"/>
          <w:kern w:val="2"/>
          <w:sz w:val="32"/>
          <w:szCs w:val="32"/>
        </w:rPr>
        <w:t>。</w:t>
      </w:r>
    </w:p>
    <w:p w:rsidR="003346FA" w:rsidRPr="002437D2" w:rsidRDefault="003346FA" w:rsidP="003179B2">
      <w:pPr>
        <w:widowControl w:val="0"/>
        <w:shd w:val="clear" w:color="auto" w:fill="FFFFFF"/>
        <w:adjustRightInd/>
        <w:spacing w:after="0" w:line="600" w:lineRule="exact"/>
        <w:ind w:firstLineChars="200" w:firstLine="31680"/>
        <w:jc w:val="both"/>
        <w:rPr>
          <w:rFonts w:ascii="楷体_GB2312" w:eastAsia="楷体_GB2312"/>
          <w:color w:val="000000"/>
          <w:kern w:val="2"/>
          <w:sz w:val="32"/>
          <w:szCs w:val="32"/>
        </w:rPr>
      </w:pPr>
      <w:r w:rsidRPr="002437D2">
        <w:rPr>
          <w:rFonts w:ascii="楷体_GB2312" w:eastAsia="楷体_GB2312" w:hint="eastAsia"/>
          <w:color w:val="000000"/>
          <w:kern w:val="2"/>
          <w:sz w:val="32"/>
          <w:szCs w:val="32"/>
        </w:rPr>
        <w:t>（二）全面铺开阶段（</w:t>
      </w:r>
      <w:r>
        <w:rPr>
          <w:rFonts w:ascii="楷体_GB2312" w:eastAsia="楷体_GB2312"/>
          <w:color w:val="000000"/>
          <w:kern w:val="2"/>
          <w:sz w:val="32"/>
          <w:szCs w:val="32"/>
        </w:rPr>
        <w:t>6</w:t>
      </w:r>
      <w:r w:rsidRPr="002437D2">
        <w:rPr>
          <w:rFonts w:ascii="楷体_GB2312" w:eastAsia="楷体_GB2312" w:hint="eastAsia"/>
          <w:color w:val="000000"/>
          <w:kern w:val="2"/>
          <w:sz w:val="32"/>
          <w:szCs w:val="32"/>
        </w:rPr>
        <w:t>月</w:t>
      </w:r>
      <w:r w:rsidRPr="002437D2">
        <w:rPr>
          <w:rFonts w:ascii="楷体_GB2312" w:eastAsia="楷体_GB2312"/>
          <w:color w:val="000000"/>
          <w:kern w:val="2"/>
          <w:sz w:val="32"/>
          <w:szCs w:val="32"/>
        </w:rPr>
        <w:t>-11</w:t>
      </w:r>
      <w:r>
        <w:rPr>
          <w:rFonts w:ascii="楷体_GB2312" w:eastAsia="楷体_GB2312" w:hint="eastAsia"/>
          <w:color w:val="000000"/>
          <w:kern w:val="2"/>
          <w:sz w:val="32"/>
          <w:szCs w:val="32"/>
        </w:rPr>
        <w:t>月</w:t>
      </w:r>
      <w:r w:rsidRPr="002437D2">
        <w:rPr>
          <w:rFonts w:ascii="楷体_GB2312" w:eastAsia="楷体_GB2312" w:hint="eastAsia"/>
          <w:color w:val="000000"/>
          <w:kern w:val="2"/>
          <w:sz w:val="32"/>
          <w:szCs w:val="32"/>
        </w:rPr>
        <w:t>）</w:t>
      </w:r>
    </w:p>
    <w:p w:rsidR="003346FA" w:rsidRPr="002437D2" w:rsidRDefault="003346FA" w:rsidP="003179B2">
      <w:pPr>
        <w:widowControl w:val="0"/>
        <w:shd w:val="clear" w:color="auto" w:fill="FFFFFF"/>
        <w:adjustRightInd/>
        <w:spacing w:after="0" w:line="600" w:lineRule="exact"/>
        <w:ind w:firstLineChars="200" w:firstLine="31680"/>
        <w:jc w:val="both"/>
        <w:rPr>
          <w:rFonts w:ascii="仿宋_GB2312" w:eastAsia="仿宋_GB2312"/>
          <w:color w:val="000000"/>
          <w:kern w:val="2"/>
          <w:sz w:val="32"/>
          <w:szCs w:val="32"/>
        </w:rPr>
      </w:pPr>
      <w:r w:rsidRPr="002437D2">
        <w:rPr>
          <w:rFonts w:ascii="仿宋_GB2312" w:eastAsia="仿宋_GB2312"/>
          <w:color w:val="000000"/>
          <w:kern w:val="2"/>
          <w:sz w:val="32"/>
          <w:szCs w:val="32"/>
        </w:rPr>
        <w:t>1</w:t>
      </w:r>
      <w:r w:rsidRPr="002437D2">
        <w:rPr>
          <w:rFonts w:ascii="仿宋_GB2312" w:eastAsia="仿宋_GB2312" w:hint="eastAsia"/>
          <w:color w:val="000000"/>
          <w:kern w:val="2"/>
          <w:sz w:val="32"/>
          <w:szCs w:val="32"/>
        </w:rPr>
        <w:t>、</w:t>
      </w:r>
      <w:r>
        <w:rPr>
          <w:rFonts w:ascii="仿宋_GB2312" w:eastAsia="仿宋_GB2312"/>
          <w:color w:val="000000"/>
          <w:kern w:val="2"/>
          <w:sz w:val="32"/>
          <w:szCs w:val="32"/>
        </w:rPr>
        <w:t>6</w:t>
      </w:r>
      <w:r>
        <w:rPr>
          <w:rFonts w:ascii="仿宋_GB2312" w:eastAsia="仿宋_GB2312" w:hint="eastAsia"/>
          <w:color w:val="000000"/>
          <w:kern w:val="2"/>
          <w:sz w:val="32"/>
          <w:szCs w:val="32"/>
        </w:rPr>
        <w:t>月</w:t>
      </w:r>
      <w:r w:rsidRPr="002437D2">
        <w:rPr>
          <w:rFonts w:ascii="仿宋_GB2312" w:eastAsia="仿宋_GB2312" w:hint="eastAsia"/>
          <w:color w:val="000000"/>
          <w:kern w:val="2"/>
          <w:sz w:val="32"/>
          <w:szCs w:val="32"/>
        </w:rPr>
        <w:t>至</w:t>
      </w:r>
      <w:r>
        <w:rPr>
          <w:rFonts w:ascii="仿宋_GB2312" w:eastAsia="仿宋_GB2312"/>
          <w:color w:val="000000"/>
          <w:kern w:val="2"/>
          <w:sz w:val="32"/>
          <w:szCs w:val="32"/>
        </w:rPr>
        <w:t>9</w:t>
      </w:r>
      <w:r>
        <w:rPr>
          <w:rFonts w:ascii="仿宋_GB2312" w:eastAsia="仿宋_GB2312" w:hint="eastAsia"/>
          <w:color w:val="000000"/>
          <w:kern w:val="2"/>
          <w:sz w:val="32"/>
          <w:szCs w:val="32"/>
        </w:rPr>
        <w:t>月</w:t>
      </w:r>
      <w:r w:rsidRPr="002437D2">
        <w:rPr>
          <w:rFonts w:ascii="仿宋_GB2312" w:eastAsia="仿宋_GB2312" w:hint="eastAsia"/>
          <w:color w:val="000000"/>
          <w:kern w:val="2"/>
          <w:sz w:val="32"/>
          <w:szCs w:val="32"/>
        </w:rPr>
        <w:t>各</w:t>
      </w:r>
      <w:r>
        <w:rPr>
          <w:rFonts w:ascii="仿宋_GB2312" w:eastAsia="仿宋_GB2312" w:hint="eastAsia"/>
          <w:color w:val="000000"/>
          <w:kern w:val="2"/>
          <w:sz w:val="32"/>
          <w:szCs w:val="32"/>
        </w:rPr>
        <w:t>镇街区参照夏庄镇</w:t>
      </w:r>
      <w:r w:rsidRPr="002437D2">
        <w:rPr>
          <w:rFonts w:ascii="仿宋_GB2312" w:eastAsia="仿宋_GB2312" w:hint="eastAsia"/>
          <w:color w:val="000000"/>
          <w:kern w:val="2"/>
          <w:sz w:val="32"/>
          <w:szCs w:val="32"/>
        </w:rPr>
        <w:t>的做法，制定各自实施方案。</w:t>
      </w:r>
    </w:p>
    <w:p w:rsidR="003346FA" w:rsidRPr="002437D2" w:rsidRDefault="003346FA" w:rsidP="003179B2">
      <w:pPr>
        <w:widowControl w:val="0"/>
        <w:shd w:val="clear" w:color="auto" w:fill="FFFFFF"/>
        <w:adjustRightInd/>
        <w:spacing w:after="0" w:line="600" w:lineRule="exact"/>
        <w:ind w:firstLineChars="200" w:firstLine="31680"/>
        <w:jc w:val="both"/>
        <w:rPr>
          <w:rFonts w:ascii="仿宋_GB2312" w:eastAsia="仿宋_GB2312"/>
          <w:color w:val="000000"/>
          <w:kern w:val="2"/>
          <w:sz w:val="32"/>
          <w:szCs w:val="32"/>
        </w:rPr>
      </w:pPr>
      <w:r w:rsidRPr="002437D2">
        <w:rPr>
          <w:rFonts w:ascii="仿宋_GB2312" w:eastAsia="仿宋_GB2312"/>
          <w:color w:val="000000"/>
          <w:kern w:val="2"/>
          <w:sz w:val="32"/>
          <w:szCs w:val="32"/>
        </w:rPr>
        <w:t>2</w:t>
      </w:r>
      <w:r w:rsidRPr="002437D2">
        <w:rPr>
          <w:rFonts w:ascii="仿宋_GB2312" w:eastAsia="仿宋_GB2312" w:hint="eastAsia"/>
          <w:color w:val="000000"/>
          <w:kern w:val="2"/>
          <w:sz w:val="32"/>
          <w:szCs w:val="32"/>
        </w:rPr>
        <w:t>、</w:t>
      </w:r>
      <w:r w:rsidRPr="002437D2">
        <w:rPr>
          <w:rFonts w:ascii="仿宋_GB2312" w:eastAsia="仿宋_GB2312"/>
          <w:color w:val="000000"/>
          <w:kern w:val="2"/>
          <w:sz w:val="32"/>
          <w:szCs w:val="32"/>
        </w:rPr>
        <w:t>10</w:t>
      </w:r>
      <w:r>
        <w:rPr>
          <w:rFonts w:ascii="仿宋_GB2312" w:eastAsia="仿宋_GB2312" w:hint="eastAsia"/>
          <w:color w:val="000000"/>
          <w:kern w:val="2"/>
          <w:sz w:val="32"/>
          <w:szCs w:val="32"/>
        </w:rPr>
        <w:t>月底前各镇街区召开体育总会成立大会。</w:t>
      </w:r>
    </w:p>
    <w:p w:rsidR="003346FA" w:rsidRPr="002437D2" w:rsidRDefault="003346FA" w:rsidP="003179B2">
      <w:pPr>
        <w:widowControl w:val="0"/>
        <w:shd w:val="clear" w:color="auto" w:fill="FFFFFF"/>
        <w:adjustRightInd/>
        <w:spacing w:after="0" w:line="600" w:lineRule="exact"/>
        <w:ind w:left="31680" w:hangingChars="200" w:firstLine="31680"/>
        <w:jc w:val="both"/>
        <w:rPr>
          <w:rFonts w:ascii="楷体_GB2312" w:eastAsia="楷体_GB2312"/>
          <w:color w:val="000000"/>
          <w:kern w:val="2"/>
          <w:sz w:val="32"/>
          <w:szCs w:val="32"/>
        </w:rPr>
      </w:pPr>
      <w:r w:rsidRPr="002437D2">
        <w:rPr>
          <w:rFonts w:ascii="仿宋_GB2312" w:eastAsia="仿宋_GB2312"/>
          <w:color w:val="000000"/>
          <w:kern w:val="2"/>
          <w:sz w:val="32"/>
          <w:szCs w:val="32"/>
        </w:rPr>
        <w:t xml:space="preserve">    </w:t>
      </w:r>
      <w:r w:rsidRPr="002437D2">
        <w:rPr>
          <w:rFonts w:ascii="楷体_GB2312" w:eastAsia="楷体_GB2312" w:hint="eastAsia"/>
          <w:color w:val="000000"/>
          <w:kern w:val="2"/>
          <w:sz w:val="32"/>
          <w:szCs w:val="32"/>
        </w:rPr>
        <w:t>（三）检查验收阶段（</w:t>
      </w:r>
      <w:r>
        <w:rPr>
          <w:rFonts w:ascii="楷体_GB2312" w:eastAsia="楷体_GB2312"/>
          <w:color w:val="000000"/>
          <w:kern w:val="2"/>
          <w:sz w:val="32"/>
          <w:szCs w:val="32"/>
        </w:rPr>
        <w:t>11</w:t>
      </w:r>
      <w:r>
        <w:rPr>
          <w:rFonts w:ascii="楷体_GB2312" w:eastAsia="楷体_GB2312" w:hint="eastAsia"/>
          <w:color w:val="000000"/>
          <w:kern w:val="2"/>
          <w:sz w:val="32"/>
          <w:szCs w:val="32"/>
        </w:rPr>
        <w:t>月</w:t>
      </w:r>
      <w:r>
        <w:rPr>
          <w:rFonts w:ascii="楷体_GB2312" w:eastAsia="楷体_GB2312"/>
          <w:color w:val="000000"/>
          <w:kern w:val="2"/>
          <w:sz w:val="32"/>
          <w:szCs w:val="32"/>
        </w:rPr>
        <w:t>-</w:t>
      </w:r>
      <w:r w:rsidRPr="002437D2">
        <w:rPr>
          <w:rFonts w:ascii="楷体_GB2312" w:eastAsia="楷体_GB2312"/>
          <w:color w:val="000000"/>
          <w:kern w:val="2"/>
          <w:sz w:val="32"/>
          <w:szCs w:val="32"/>
        </w:rPr>
        <w:t>12</w:t>
      </w:r>
      <w:r>
        <w:rPr>
          <w:rFonts w:ascii="楷体_GB2312" w:eastAsia="楷体_GB2312" w:hint="eastAsia"/>
          <w:color w:val="000000"/>
          <w:kern w:val="2"/>
          <w:sz w:val="32"/>
          <w:szCs w:val="32"/>
        </w:rPr>
        <w:t>月</w:t>
      </w:r>
      <w:r w:rsidRPr="002437D2">
        <w:rPr>
          <w:rFonts w:ascii="楷体_GB2312" w:eastAsia="楷体_GB2312" w:hint="eastAsia"/>
          <w:color w:val="000000"/>
          <w:kern w:val="2"/>
          <w:sz w:val="32"/>
          <w:szCs w:val="32"/>
        </w:rPr>
        <w:t>）</w:t>
      </w:r>
    </w:p>
    <w:p w:rsidR="003346FA" w:rsidRPr="002437D2" w:rsidRDefault="003346FA" w:rsidP="003179B2">
      <w:pPr>
        <w:widowControl w:val="0"/>
        <w:shd w:val="clear" w:color="auto" w:fill="FFFFFF"/>
        <w:adjustRightInd/>
        <w:spacing w:after="0" w:line="600" w:lineRule="exact"/>
        <w:ind w:firstLineChars="200" w:firstLine="31680"/>
        <w:jc w:val="both"/>
        <w:rPr>
          <w:rFonts w:ascii="仿宋_GB2312" w:eastAsia="仿宋_GB2312"/>
          <w:color w:val="000000"/>
          <w:kern w:val="2"/>
          <w:sz w:val="32"/>
          <w:szCs w:val="32"/>
        </w:rPr>
      </w:pPr>
      <w:r w:rsidRPr="002437D2">
        <w:rPr>
          <w:rFonts w:ascii="仿宋_GB2312" w:eastAsia="仿宋_GB2312" w:hint="eastAsia"/>
          <w:color w:val="000000"/>
          <w:kern w:val="2"/>
          <w:sz w:val="32"/>
          <w:szCs w:val="32"/>
        </w:rPr>
        <w:t>市</w:t>
      </w:r>
      <w:r>
        <w:rPr>
          <w:rFonts w:ascii="仿宋_GB2312" w:eastAsia="仿宋_GB2312" w:hint="eastAsia"/>
          <w:color w:val="000000"/>
          <w:kern w:val="2"/>
          <w:sz w:val="32"/>
          <w:szCs w:val="32"/>
        </w:rPr>
        <w:t>体育局、市体育总会</w:t>
      </w:r>
      <w:r w:rsidRPr="002437D2">
        <w:rPr>
          <w:rFonts w:ascii="仿宋_GB2312" w:eastAsia="仿宋_GB2312" w:hint="eastAsia"/>
          <w:color w:val="000000"/>
          <w:kern w:val="2"/>
          <w:sz w:val="32"/>
          <w:szCs w:val="32"/>
        </w:rPr>
        <w:t>将于</w:t>
      </w:r>
      <w:r w:rsidRPr="002437D2">
        <w:rPr>
          <w:rFonts w:ascii="仿宋_GB2312" w:eastAsia="仿宋_GB2312"/>
          <w:color w:val="000000"/>
          <w:kern w:val="2"/>
          <w:sz w:val="32"/>
          <w:szCs w:val="32"/>
        </w:rPr>
        <w:t>12</w:t>
      </w:r>
      <w:r>
        <w:rPr>
          <w:rFonts w:ascii="仿宋_GB2312" w:eastAsia="仿宋_GB2312" w:hint="eastAsia"/>
          <w:color w:val="000000"/>
          <w:kern w:val="2"/>
          <w:sz w:val="32"/>
          <w:szCs w:val="32"/>
        </w:rPr>
        <w:t>月份到各镇街区</w:t>
      </w:r>
      <w:r w:rsidRPr="002437D2">
        <w:rPr>
          <w:rFonts w:ascii="仿宋_GB2312" w:eastAsia="仿宋_GB2312" w:hint="eastAsia"/>
          <w:color w:val="000000"/>
          <w:kern w:val="2"/>
          <w:sz w:val="32"/>
          <w:szCs w:val="32"/>
        </w:rPr>
        <w:t>检查体育总会建设情况，主要检查是否在规定时间内建立体总组</w:t>
      </w:r>
      <w:r>
        <w:rPr>
          <w:rFonts w:ascii="仿宋_GB2312" w:eastAsia="仿宋_GB2312" w:hint="eastAsia"/>
          <w:color w:val="000000"/>
          <w:kern w:val="2"/>
          <w:sz w:val="32"/>
          <w:szCs w:val="32"/>
        </w:rPr>
        <w:t>织，“五有”落实情况，成立后的体总组织开展活动</w:t>
      </w:r>
      <w:r w:rsidRPr="002437D2">
        <w:rPr>
          <w:rFonts w:ascii="仿宋_GB2312" w:eastAsia="仿宋_GB2312" w:hint="eastAsia"/>
          <w:color w:val="000000"/>
          <w:kern w:val="2"/>
          <w:sz w:val="32"/>
          <w:szCs w:val="32"/>
        </w:rPr>
        <w:t>情况</w:t>
      </w:r>
      <w:r>
        <w:rPr>
          <w:rFonts w:ascii="仿宋_GB2312" w:eastAsia="仿宋_GB2312" w:hint="eastAsia"/>
          <w:color w:val="000000"/>
          <w:kern w:val="2"/>
          <w:sz w:val="32"/>
          <w:szCs w:val="32"/>
        </w:rPr>
        <w:t>等，并量化分值，作为体育工作评先树优的重要依据。</w:t>
      </w:r>
    </w:p>
    <w:p w:rsidR="003346FA" w:rsidRDefault="003346FA" w:rsidP="003179B2">
      <w:pPr>
        <w:widowControl w:val="0"/>
        <w:shd w:val="clear" w:color="auto" w:fill="FFFFFF"/>
        <w:adjustRightInd/>
        <w:spacing w:after="0" w:line="600" w:lineRule="exact"/>
        <w:ind w:firstLineChars="200" w:firstLine="31680"/>
        <w:jc w:val="both"/>
        <w:rPr>
          <w:rFonts w:ascii="黑体" w:eastAsia="黑体"/>
          <w:color w:val="000000"/>
          <w:kern w:val="2"/>
          <w:sz w:val="32"/>
          <w:szCs w:val="32"/>
        </w:rPr>
      </w:pPr>
      <w:r w:rsidRPr="002437D2">
        <w:rPr>
          <w:rFonts w:ascii="黑体" w:eastAsia="黑体" w:hint="eastAsia"/>
          <w:color w:val="000000"/>
          <w:kern w:val="2"/>
          <w:sz w:val="32"/>
          <w:szCs w:val="32"/>
        </w:rPr>
        <w:t>四、组织领导</w:t>
      </w:r>
    </w:p>
    <w:p w:rsidR="003346FA" w:rsidRPr="002437D2" w:rsidRDefault="003346FA" w:rsidP="003179B2">
      <w:pPr>
        <w:widowControl w:val="0"/>
        <w:shd w:val="clear" w:color="auto" w:fill="FFFFFF"/>
        <w:adjustRightInd/>
        <w:spacing w:after="0" w:line="600" w:lineRule="exact"/>
        <w:ind w:firstLineChars="200" w:firstLine="31680"/>
        <w:jc w:val="both"/>
        <w:rPr>
          <w:rFonts w:ascii="仿宋_GB2312" w:eastAsia="仿宋_GB2312"/>
          <w:color w:val="000000"/>
          <w:kern w:val="2"/>
          <w:sz w:val="32"/>
          <w:szCs w:val="32"/>
        </w:rPr>
      </w:pPr>
      <w:r w:rsidRPr="00443AEF">
        <w:rPr>
          <w:rFonts w:ascii="楷体_GB2312" w:eastAsia="楷体_GB2312" w:hint="eastAsia"/>
          <w:color w:val="000000"/>
          <w:kern w:val="2"/>
          <w:sz w:val="32"/>
          <w:szCs w:val="32"/>
        </w:rPr>
        <w:t>（一）高度重视，精心筹备。</w:t>
      </w:r>
      <w:r w:rsidRPr="002437D2">
        <w:rPr>
          <w:rFonts w:ascii="仿宋_GB2312" w:eastAsia="仿宋_GB2312" w:hint="eastAsia"/>
          <w:color w:val="000000"/>
          <w:kern w:val="2"/>
          <w:sz w:val="32"/>
          <w:szCs w:val="32"/>
        </w:rPr>
        <w:t>各</w:t>
      </w:r>
      <w:r>
        <w:rPr>
          <w:rFonts w:ascii="仿宋_GB2312" w:eastAsia="仿宋_GB2312" w:hint="eastAsia"/>
          <w:color w:val="000000"/>
          <w:kern w:val="2"/>
          <w:sz w:val="32"/>
          <w:szCs w:val="32"/>
        </w:rPr>
        <w:t>镇街区</w:t>
      </w:r>
      <w:r w:rsidRPr="002437D2">
        <w:rPr>
          <w:rFonts w:ascii="仿宋_GB2312" w:eastAsia="仿宋_GB2312" w:hint="eastAsia"/>
          <w:color w:val="000000"/>
          <w:kern w:val="2"/>
          <w:sz w:val="32"/>
          <w:szCs w:val="32"/>
        </w:rPr>
        <w:t>要</w:t>
      </w:r>
      <w:r>
        <w:rPr>
          <w:rFonts w:ascii="仿宋_GB2312" w:eastAsia="仿宋_GB2312" w:hint="eastAsia"/>
          <w:color w:val="000000"/>
          <w:kern w:val="2"/>
          <w:sz w:val="32"/>
          <w:szCs w:val="32"/>
        </w:rPr>
        <w:t>高度重视</w:t>
      </w:r>
      <w:r w:rsidRPr="002437D2">
        <w:rPr>
          <w:rFonts w:ascii="仿宋_GB2312" w:eastAsia="仿宋_GB2312" w:hint="eastAsia"/>
          <w:color w:val="000000"/>
          <w:kern w:val="2"/>
          <w:sz w:val="32"/>
          <w:szCs w:val="32"/>
        </w:rPr>
        <w:t>，成立领导</w:t>
      </w:r>
      <w:r>
        <w:rPr>
          <w:rFonts w:ascii="仿宋_GB2312" w:eastAsia="仿宋_GB2312" w:hint="eastAsia"/>
          <w:color w:val="000000"/>
          <w:kern w:val="2"/>
          <w:sz w:val="32"/>
          <w:szCs w:val="32"/>
        </w:rPr>
        <w:t>小组，加强</w:t>
      </w:r>
      <w:r w:rsidRPr="002437D2">
        <w:rPr>
          <w:rFonts w:ascii="仿宋_GB2312" w:eastAsia="仿宋_GB2312" w:hint="eastAsia"/>
          <w:color w:val="000000"/>
          <w:kern w:val="2"/>
          <w:sz w:val="32"/>
          <w:szCs w:val="32"/>
        </w:rPr>
        <w:t>此项工作的</w:t>
      </w:r>
      <w:r>
        <w:rPr>
          <w:rFonts w:ascii="仿宋_GB2312" w:eastAsia="仿宋_GB2312" w:hint="eastAsia"/>
          <w:color w:val="000000"/>
          <w:kern w:val="2"/>
          <w:sz w:val="32"/>
          <w:szCs w:val="32"/>
        </w:rPr>
        <w:t>落实和督导。要安排专人负责，积极做好协</w:t>
      </w:r>
      <w:r w:rsidRPr="002437D2">
        <w:rPr>
          <w:rFonts w:ascii="仿宋_GB2312" w:eastAsia="仿宋_GB2312" w:hint="eastAsia"/>
          <w:color w:val="000000"/>
          <w:kern w:val="2"/>
          <w:sz w:val="32"/>
          <w:szCs w:val="32"/>
        </w:rPr>
        <w:t>调，</w:t>
      </w:r>
      <w:r>
        <w:rPr>
          <w:rFonts w:ascii="仿宋_GB2312" w:eastAsia="仿宋_GB2312" w:hint="eastAsia"/>
          <w:color w:val="000000"/>
          <w:kern w:val="2"/>
          <w:sz w:val="32"/>
          <w:szCs w:val="32"/>
        </w:rPr>
        <w:t>精心组织</w:t>
      </w:r>
      <w:r w:rsidRPr="002437D2">
        <w:rPr>
          <w:rFonts w:ascii="仿宋_GB2312" w:eastAsia="仿宋_GB2312" w:hint="eastAsia"/>
          <w:color w:val="000000"/>
          <w:kern w:val="2"/>
          <w:sz w:val="32"/>
          <w:szCs w:val="32"/>
        </w:rPr>
        <w:t>筹备，</w:t>
      </w:r>
      <w:r>
        <w:rPr>
          <w:rFonts w:ascii="仿宋_GB2312" w:eastAsia="仿宋_GB2312" w:hint="eastAsia"/>
          <w:color w:val="000000"/>
          <w:kern w:val="2"/>
          <w:sz w:val="32"/>
          <w:szCs w:val="32"/>
        </w:rPr>
        <w:t>确保体育总会成立</w:t>
      </w:r>
      <w:r w:rsidRPr="002437D2">
        <w:rPr>
          <w:rFonts w:ascii="仿宋_GB2312" w:eastAsia="仿宋_GB2312" w:hint="eastAsia"/>
          <w:color w:val="000000"/>
          <w:kern w:val="2"/>
          <w:sz w:val="32"/>
          <w:szCs w:val="32"/>
        </w:rPr>
        <w:t>工作顺利完成。</w:t>
      </w:r>
    </w:p>
    <w:p w:rsidR="003346FA" w:rsidRPr="00B32EE2" w:rsidRDefault="003346FA" w:rsidP="003179B2">
      <w:pPr>
        <w:spacing w:after="0" w:line="600" w:lineRule="exact"/>
        <w:ind w:firstLineChars="200" w:firstLine="31680"/>
        <w:jc w:val="both"/>
        <w:rPr>
          <w:rFonts w:ascii="仿宋_GB2312" w:eastAsia="仿宋_GB2312"/>
          <w:sz w:val="32"/>
          <w:szCs w:val="32"/>
        </w:rPr>
      </w:pPr>
      <w:r w:rsidRPr="00443AEF">
        <w:rPr>
          <w:rFonts w:ascii="楷体_GB2312" w:eastAsia="楷体_GB2312" w:hint="eastAsia"/>
          <w:color w:val="000000"/>
          <w:kern w:val="2"/>
          <w:sz w:val="32"/>
          <w:szCs w:val="32"/>
        </w:rPr>
        <w:t>（二）配强人选，规范建设。</w:t>
      </w:r>
      <w:r w:rsidRPr="002437D2">
        <w:rPr>
          <w:rFonts w:ascii="仿宋_GB2312" w:eastAsia="仿宋_GB2312" w:hint="eastAsia"/>
          <w:color w:val="000000"/>
          <w:kern w:val="2"/>
          <w:sz w:val="32"/>
          <w:szCs w:val="32"/>
        </w:rPr>
        <w:t>根据</w:t>
      </w:r>
      <w:r>
        <w:rPr>
          <w:rFonts w:ascii="仿宋_GB2312" w:eastAsia="仿宋_GB2312" w:hint="eastAsia"/>
          <w:color w:val="000000"/>
          <w:kern w:val="2"/>
          <w:sz w:val="32"/>
          <w:szCs w:val="32"/>
        </w:rPr>
        <w:t>基层体育组织建设的需要，建议镇街区体育总会沿用原农民体育协会领导机构组成人员。由宣传文化站长</w:t>
      </w:r>
      <w:r w:rsidRPr="002437D2">
        <w:rPr>
          <w:rFonts w:ascii="仿宋_GB2312" w:eastAsia="仿宋_GB2312" w:hint="eastAsia"/>
          <w:color w:val="000000"/>
          <w:kern w:val="2"/>
          <w:sz w:val="32"/>
          <w:szCs w:val="32"/>
        </w:rPr>
        <w:t>兼任体育总会的秘书长，</w:t>
      </w:r>
      <w:r>
        <w:rPr>
          <w:rFonts w:ascii="仿宋_GB2312" w:eastAsia="仿宋_GB2312" w:hint="eastAsia"/>
          <w:color w:val="000000"/>
          <w:kern w:val="2"/>
          <w:sz w:val="32"/>
          <w:szCs w:val="32"/>
        </w:rPr>
        <w:t>宣传统战委员或分管镇长兼任常务副主席，镇长兼任</w:t>
      </w:r>
      <w:r w:rsidRPr="002437D2">
        <w:rPr>
          <w:rFonts w:ascii="仿宋_GB2312" w:eastAsia="仿宋_GB2312" w:hint="eastAsia"/>
          <w:color w:val="000000"/>
          <w:kern w:val="2"/>
          <w:sz w:val="32"/>
          <w:szCs w:val="32"/>
        </w:rPr>
        <w:t>主席，各村</w:t>
      </w:r>
      <w:r>
        <w:rPr>
          <w:rFonts w:ascii="仿宋_GB2312" w:eastAsia="仿宋_GB2312" w:hint="eastAsia"/>
          <w:color w:val="000000"/>
          <w:kern w:val="2"/>
          <w:sz w:val="32"/>
          <w:szCs w:val="32"/>
        </w:rPr>
        <w:t>（</w:t>
      </w:r>
      <w:r w:rsidRPr="002437D2">
        <w:rPr>
          <w:rFonts w:ascii="仿宋_GB2312" w:eastAsia="仿宋_GB2312" w:hint="eastAsia"/>
          <w:color w:val="000000"/>
          <w:kern w:val="2"/>
          <w:sz w:val="32"/>
          <w:szCs w:val="32"/>
        </w:rPr>
        <w:t>居</w:t>
      </w:r>
      <w:r>
        <w:rPr>
          <w:rFonts w:ascii="仿宋_GB2312" w:eastAsia="仿宋_GB2312" w:hint="eastAsia"/>
          <w:color w:val="000000"/>
          <w:kern w:val="2"/>
          <w:sz w:val="32"/>
          <w:szCs w:val="32"/>
        </w:rPr>
        <w:t>）</w:t>
      </w:r>
      <w:r w:rsidRPr="002437D2">
        <w:rPr>
          <w:rFonts w:ascii="仿宋_GB2312" w:eastAsia="仿宋_GB2312" w:hint="eastAsia"/>
          <w:color w:val="000000"/>
          <w:kern w:val="2"/>
          <w:sz w:val="32"/>
          <w:szCs w:val="32"/>
        </w:rPr>
        <w:t>的主任可以成为体育总会的会员。</w:t>
      </w:r>
      <w:r>
        <w:rPr>
          <w:rFonts w:ascii="仿宋_GB2312" w:eastAsia="仿宋_GB2312" w:hint="eastAsia"/>
          <w:sz w:val="32"/>
          <w:szCs w:val="32"/>
        </w:rPr>
        <w:t>成立后的体育总会实行属地管理，接受当地党委政府的领导，接受市体育局和体育总会</w:t>
      </w:r>
      <w:r w:rsidRPr="00B32EE2">
        <w:rPr>
          <w:rFonts w:ascii="仿宋_GB2312" w:eastAsia="仿宋_GB2312" w:hint="eastAsia"/>
          <w:sz w:val="32"/>
          <w:szCs w:val="32"/>
        </w:rPr>
        <w:t>的业务指导。</w:t>
      </w:r>
    </w:p>
    <w:p w:rsidR="003346FA" w:rsidRDefault="003346FA" w:rsidP="003179B2">
      <w:pPr>
        <w:shd w:val="clear" w:color="auto" w:fill="FFFFFF"/>
        <w:spacing w:after="0" w:line="600" w:lineRule="exact"/>
        <w:ind w:firstLineChars="200" w:firstLine="31680"/>
        <w:jc w:val="both"/>
        <w:rPr>
          <w:rFonts w:ascii="仿宋_GB2312" w:eastAsia="仿宋_GB2312"/>
          <w:color w:val="000000"/>
          <w:sz w:val="32"/>
          <w:szCs w:val="32"/>
        </w:rPr>
      </w:pPr>
      <w:r w:rsidRPr="00443AEF">
        <w:rPr>
          <w:rFonts w:ascii="楷体_GB2312" w:eastAsia="楷体_GB2312" w:hint="eastAsia"/>
          <w:color w:val="000000"/>
          <w:kern w:val="2"/>
          <w:sz w:val="32"/>
          <w:szCs w:val="32"/>
        </w:rPr>
        <w:t>（三）抓住契机，开展活动。</w:t>
      </w:r>
      <w:r w:rsidRPr="002437D2">
        <w:rPr>
          <w:rFonts w:ascii="仿宋_GB2312" w:eastAsia="仿宋_GB2312" w:hint="eastAsia"/>
          <w:color w:val="000000"/>
          <w:kern w:val="2"/>
          <w:sz w:val="32"/>
          <w:szCs w:val="32"/>
        </w:rPr>
        <w:t>各</w:t>
      </w:r>
      <w:r>
        <w:rPr>
          <w:rFonts w:ascii="仿宋_GB2312" w:eastAsia="仿宋_GB2312" w:hint="eastAsia"/>
          <w:color w:val="000000"/>
          <w:kern w:val="2"/>
          <w:sz w:val="32"/>
          <w:szCs w:val="32"/>
        </w:rPr>
        <w:t>镇街区要充分利用成立体育总会的有利时机，进一步建立健全本级老年人体育协会、社会体育指导员协会，指导成立镇村级体育协会、俱乐部，整合资源，发挥优势，</w:t>
      </w:r>
      <w:r w:rsidRPr="002437D2">
        <w:rPr>
          <w:rFonts w:ascii="仿宋_GB2312" w:eastAsia="仿宋_GB2312" w:hint="eastAsia"/>
          <w:color w:val="000000"/>
          <w:kern w:val="2"/>
          <w:sz w:val="32"/>
          <w:szCs w:val="32"/>
        </w:rPr>
        <w:t>因地制宜地</w:t>
      </w:r>
      <w:r>
        <w:rPr>
          <w:rFonts w:ascii="仿宋_GB2312" w:eastAsia="仿宋_GB2312" w:hint="eastAsia"/>
          <w:color w:val="000000"/>
          <w:kern w:val="2"/>
          <w:sz w:val="32"/>
          <w:szCs w:val="32"/>
        </w:rPr>
        <w:t>组织</w:t>
      </w:r>
      <w:r w:rsidRPr="002437D2">
        <w:rPr>
          <w:rFonts w:ascii="仿宋_GB2312" w:eastAsia="仿宋_GB2312" w:hint="eastAsia"/>
          <w:color w:val="000000"/>
          <w:kern w:val="2"/>
          <w:sz w:val="32"/>
          <w:szCs w:val="32"/>
        </w:rPr>
        <w:t>开展</w:t>
      </w:r>
      <w:r>
        <w:rPr>
          <w:rFonts w:ascii="仿宋_GB2312" w:eastAsia="仿宋_GB2312" w:hint="eastAsia"/>
          <w:color w:val="000000"/>
          <w:sz w:val="32"/>
          <w:szCs w:val="32"/>
        </w:rPr>
        <w:t>健康有益、富有特色的</w:t>
      </w:r>
      <w:r w:rsidRPr="002437D2">
        <w:rPr>
          <w:rFonts w:ascii="仿宋_GB2312" w:eastAsia="仿宋_GB2312" w:hint="eastAsia"/>
          <w:color w:val="000000"/>
          <w:kern w:val="2"/>
          <w:sz w:val="32"/>
          <w:szCs w:val="32"/>
        </w:rPr>
        <w:t>全民健身活动，</w:t>
      </w:r>
      <w:r>
        <w:rPr>
          <w:rFonts w:ascii="仿宋_GB2312" w:eastAsia="仿宋_GB2312" w:hint="eastAsia"/>
          <w:color w:val="000000"/>
          <w:sz w:val="32"/>
          <w:szCs w:val="32"/>
        </w:rPr>
        <w:t>建设体育特色项目基地，开发群众观赏性和参与性体育表演市场等，推动形成全民健身新时尚，培育体育产业新亮点。</w:t>
      </w:r>
    </w:p>
    <w:p w:rsidR="003346FA" w:rsidRPr="00A9705E" w:rsidRDefault="003346FA" w:rsidP="003179B2">
      <w:pPr>
        <w:shd w:val="clear" w:color="auto" w:fill="FFFFFF"/>
        <w:spacing w:after="0" w:line="600" w:lineRule="exact"/>
        <w:ind w:firstLineChars="200" w:firstLine="31680"/>
        <w:jc w:val="both"/>
        <w:rPr>
          <w:rFonts w:ascii="仿宋_GB2312" w:eastAsia="仿宋_GB2312"/>
          <w:color w:val="000000"/>
          <w:sz w:val="32"/>
          <w:szCs w:val="32"/>
        </w:rPr>
      </w:pPr>
      <w:r w:rsidRPr="006C280E">
        <w:rPr>
          <w:rFonts w:ascii="楷体_GB2312" w:eastAsia="楷体_GB2312" w:hint="eastAsia"/>
          <w:color w:val="000000"/>
          <w:kern w:val="2"/>
          <w:sz w:val="32"/>
          <w:szCs w:val="32"/>
        </w:rPr>
        <w:t>（四）加大扶持，强化保障。</w:t>
      </w:r>
      <w:r>
        <w:rPr>
          <w:rFonts w:ascii="仿宋_GB2312" w:eastAsia="仿宋_GB2312" w:hint="eastAsia"/>
          <w:color w:val="000000"/>
          <w:kern w:val="2"/>
          <w:sz w:val="32"/>
          <w:szCs w:val="32"/>
        </w:rPr>
        <w:t>镇街区体育总会是落实全民健身工作的基层</w:t>
      </w:r>
      <w:r w:rsidRPr="002437D2">
        <w:rPr>
          <w:rFonts w:ascii="仿宋_GB2312" w:eastAsia="仿宋_GB2312" w:hint="eastAsia"/>
          <w:color w:val="000000"/>
          <w:kern w:val="2"/>
          <w:sz w:val="32"/>
          <w:szCs w:val="32"/>
        </w:rPr>
        <w:t>组织，是党</w:t>
      </w:r>
      <w:r>
        <w:rPr>
          <w:rFonts w:ascii="仿宋_GB2312" w:eastAsia="仿宋_GB2312" w:hint="eastAsia"/>
          <w:color w:val="000000"/>
          <w:kern w:val="2"/>
          <w:sz w:val="32"/>
          <w:szCs w:val="32"/>
        </w:rPr>
        <w:t>和政府联系体育社会组织及广大体育工作者、爱好者的桥梁和纽带</w:t>
      </w:r>
      <w:r w:rsidRPr="002437D2">
        <w:rPr>
          <w:rFonts w:ascii="仿宋_GB2312" w:eastAsia="仿宋_GB2312" w:hint="eastAsia"/>
          <w:color w:val="000000"/>
          <w:kern w:val="2"/>
          <w:sz w:val="32"/>
          <w:szCs w:val="32"/>
        </w:rPr>
        <w:t>，</w:t>
      </w:r>
      <w:r>
        <w:rPr>
          <w:rFonts w:ascii="仿宋_GB2312" w:eastAsia="仿宋_GB2312" w:hint="eastAsia"/>
          <w:color w:val="000000"/>
          <w:kern w:val="2"/>
          <w:sz w:val="32"/>
          <w:szCs w:val="32"/>
        </w:rPr>
        <w:t>是政府购买服务的主体。</w:t>
      </w:r>
      <w:r w:rsidRPr="002437D2">
        <w:rPr>
          <w:rFonts w:ascii="仿宋_GB2312" w:eastAsia="仿宋_GB2312" w:hint="eastAsia"/>
          <w:color w:val="000000"/>
          <w:kern w:val="2"/>
          <w:sz w:val="32"/>
          <w:szCs w:val="32"/>
        </w:rPr>
        <w:t>各级应重视和加强体育总会工作，在人力、物力、财力上予以倾斜，保障正常开展工作。</w:t>
      </w:r>
      <w:r>
        <w:rPr>
          <w:rFonts w:ascii="仿宋_GB2312" w:eastAsia="仿宋_GB2312" w:hint="eastAsia"/>
          <w:color w:val="000000"/>
          <w:kern w:val="2"/>
          <w:sz w:val="32"/>
          <w:szCs w:val="32"/>
        </w:rPr>
        <w:t>对于年内率先建立体育总会组织和镇村级体育协会、俱乐部的镇街区，市体育部门将从优先配备体育器材，优先安排申报各级体育产业发展引导资金以及评先树优等方面予以鼓励和扶持。</w:t>
      </w:r>
    </w:p>
    <w:p w:rsidR="003346FA" w:rsidRPr="002437D2" w:rsidRDefault="003346FA" w:rsidP="003179B2">
      <w:pPr>
        <w:widowControl w:val="0"/>
        <w:shd w:val="clear" w:color="auto" w:fill="FFFFFF"/>
        <w:adjustRightInd/>
        <w:spacing w:after="0" w:line="600" w:lineRule="exact"/>
        <w:ind w:firstLineChars="200" w:firstLine="31680"/>
        <w:jc w:val="both"/>
        <w:rPr>
          <w:rFonts w:ascii="仿宋_GB2312" w:eastAsia="仿宋_GB2312"/>
          <w:color w:val="000000"/>
          <w:kern w:val="2"/>
          <w:sz w:val="32"/>
          <w:szCs w:val="32"/>
        </w:rPr>
      </w:pPr>
    </w:p>
    <w:p w:rsidR="003346FA" w:rsidRDefault="003346FA" w:rsidP="003179B2">
      <w:pPr>
        <w:shd w:val="clear" w:color="auto" w:fill="FFFFFF"/>
        <w:spacing w:after="0" w:line="600" w:lineRule="exact"/>
        <w:ind w:firstLineChars="200" w:firstLine="31680"/>
        <w:jc w:val="both"/>
        <w:rPr>
          <w:rFonts w:ascii="仿宋_GB2312" w:eastAsia="仿宋_GB2312"/>
          <w:color w:val="000000"/>
          <w:sz w:val="32"/>
          <w:szCs w:val="32"/>
        </w:rPr>
      </w:pPr>
      <w:r w:rsidRPr="0013159A">
        <w:rPr>
          <w:rFonts w:ascii="仿宋_GB2312" w:eastAsia="仿宋_GB2312" w:hint="eastAsia"/>
          <w:color w:val="000000"/>
          <w:kern w:val="2"/>
          <w:sz w:val="32"/>
          <w:szCs w:val="32"/>
        </w:rPr>
        <w:t>附件：</w:t>
      </w:r>
      <w:r w:rsidRPr="0013159A">
        <w:rPr>
          <w:rFonts w:ascii="仿宋_GB2312" w:eastAsia="仿宋_GB2312" w:hint="eastAsia"/>
          <w:color w:val="000000"/>
          <w:sz w:val="32"/>
          <w:szCs w:val="32"/>
        </w:rPr>
        <w:t>镇街区体育总会成立大会程序</w:t>
      </w:r>
    </w:p>
    <w:p w:rsidR="003346FA" w:rsidRDefault="003346FA" w:rsidP="003179B2">
      <w:pPr>
        <w:shd w:val="clear" w:color="auto" w:fill="FFFFFF"/>
        <w:spacing w:after="0" w:line="600" w:lineRule="exact"/>
        <w:ind w:firstLineChars="200" w:firstLine="31680"/>
        <w:jc w:val="both"/>
        <w:rPr>
          <w:rFonts w:ascii="仿宋_GB2312" w:eastAsia="仿宋_GB2312"/>
          <w:color w:val="000000"/>
          <w:sz w:val="32"/>
          <w:szCs w:val="32"/>
        </w:rPr>
      </w:pPr>
    </w:p>
    <w:p w:rsidR="003346FA" w:rsidRDefault="003346FA" w:rsidP="003179B2">
      <w:pPr>
        <w:shd w:val="clear" w:color="auto" w:fill="FFFFFF"/>
        <w:spacing w:after="0" w:line="600" w:lineRule="exact"/>
        <w:ind w:firstLineChars="200" w:firstLine="31680"/>
        <w:jc w:val="both"/>
        <w:rPr>
          <w:rFonts w:ascii="仿宋_GB2312" w:eastAsia="仿宋_GB2312"/>
          <w:color w:val="000000"/>
          <w:sz w:val="32"/>
          <w:szCs w:val="32"/>
        </w:rPr>
      </w:pPr>
    </w:p>
    <w:p w:rsidR="003346FA" w:rsidRDefault="003346FA" w:rsidP="003179B2">
      <w:pPr>
        <w:shd w:val="clear" w:color="auto" w:fill="FFFFFF"/>
        <w:spacing w:after="0" w:line="600" w:lineRule="exact"/>
        <w:ind w:firstLineChars="200" w:firstLine="31680"/>
        <w:jc w:val="both"/>
        <w:rPr>
          <w:rFonts w:ascii="仿宋_GB2312" w:eastAsia="仿宋_GB2312"/>
          <w:color w:val="000000"/>
          <w:sz w:val="32"/>
          <w:szCs w:val="32"/>
        </w:rPr>
      </w:pPr>
      <w:r>
        <w:rPr>
          <w:rFonts w:ascii="仿宋_GB2312" w:eastAsia="仿宋_GB2312"/>
          <w:color w:val="000000"/>
          <w:sz w:val="32"/>
          <w:szCs w:val="32"/>
        </w:rPr>
        <w:t xml:space="preserve">                    </w:t>
      </w:r>
      <w:r>
        <w:rPr>
          <w:rFonts w:ascii="仿宋_GB2312" w:eastAsia="仿宋_GB2312" w:hint="eastAsia"/>
          <w:color w:val="000000"/>
          <w:sz w:val="32"/>
          <w:szCs w:val="32"/>
        </w:rPr>
        <w:t>高密市全民健身领导小组</w:t>
      </w:r>
    </w:p>
    <w:p w:rsidR="003346FA" w:rsidRPr="0013159A" w:rsidRDefault="003346FA" w:rsidP="003179B2">
      <w:pPr>
        <w:shd w:val="clear" w:color="auto" w:fill="FFFFFF"/>
        <w:spacing w:after="0" w:line="600" w:lineRule="exact"/>
        <w:ind w:firstLineChars="200" w:firstLine="31680"/>
        <w:jc w:val="both"/>
        <w:rPr>
          <w:rFonts w:ascii="仿宋_GB2312" w:eastAsia="仿宋_GB2312"/>
          <w:color w:val="000000"/>
          <w:sz w:val="32"/>
          <w:szCs w:val="32"/>
        </w:rPr>
      </w:pPr>
      <w:r>
        <w:rPr>
          <w:rFonts w:ascii="仿宋_GB2312" w:eastAsia="仿宋_GB2312"/>
          <w:color w:val="000000"/>
          <w:sz w:val="32"/>
          <w:szCs w:val="32"/>
        </w:rPr>
        <w:t xml:space="preserve">                       </w:t>
      </w:r>
      <w:smartTag w:uri="urn:schemas-microsoft-com:office:smarttags" w:element="chsdate">
        <w:smartTagPr>
          <w:attr w:name="IsROCDate" w:val="False"/>
          <w:attr w:name="IsLunarDate" w:val="False"/>
          <w:attr w:name="Day" w:val="17"/>
          <w:attr w:name="Month" w:val="5"/>
          <w:attr w:name="Year" w:val="2016"/>
        </w:smartTagPr>
        <w:r>
          <w:rPr>
            <w:rFonts w:ascii="仿宋_GB2312" w:eastAsia="仿宋_GB2312"/>
            <w:color w:val="000000"/>
            <w:sz w:val="32"/>
            <w:szCs w:val="32"/>
          </w:rPr>
          <w:t>2016</w:t>
        </w:r>
        <w:r>
          <w:rPr>
            <w:rFonts w:ascii="仿宋_GB2312" w:eastAsia="仿宋_GB2312" w:hint="eastAsia"/>
            <w:color w:val="000000"/>
            <w:sz w:val="32"/>
            <w:szCs w:val="32"/>
          </w:rPr>
          <w:t>年</w:t>
        </w:r>
        <w:r>
          <w:rPr>
            <w:rFonts w:ascii="仿宋_GB2312" w:eastAsia="仿宋_GB2312"/>
            <w:color w:val="000000"/>
            <w:sz w:val="32"/>
            <w:szCs w:val="32"/>
          </w:rPr>
          <w:t>5</w:t>
        </w:r>
        <w:r>
          <w:rPr>
            <w:rFonts w:ascii="仿宋_GB2312" w:eastAsia="仿宋_GB2312" w:hint="eastAsia"/>
            <w:color w:val="000000"/>
            <w:sz w:val="32"/>
            <w:szCs w:val="32"/>
          </w:rPr>
          <w:t>月</w:t>
        </w:r>
        <w:r>
          <w:rPr>
            <w:rFonts w:ascii="仿宋_GB2312" w:eastAsia="仿宋_GB2312"/>
            <w:color w:val="000000"/>
            <w:sz w:val="32"/>
            <w:szCs w:val="32"/>
          </w:rPr>
          <w:t xml:space="preserve"> 17</w:t>
        </w:r>
      </w:smartTag>
      <w:r>
        <w:rPr>
          <w:rFonts w:ascii="仿宋_GB2312" w:eastAsia="仿宋_GB2312" w:hint="eastAsia"/>
          <w:color w:val="000000"/>
          <w:sz w:val="32"/>
          <w:szCs w:val="32"/>
        </w:rPr>
        <w:t>日</w:t>
      </w:r>
    </w:p>
    <w:p w:rsidR="003346FA" w:rsidRPr="002437D2" w:rsidRDefault="003346FA" w:rsidP="003179B2">
      <w:pPr>
        <w:widowControl w:val="0"/>
        <w:shd w:val="clear" w:color="auto" w:fill="FFFFFF"/>
        <w:adjustRightInd/>
        <w:spacing w:after="0" w:line="600" w:lineRule="exact"/>
        <w:ind w:firstLineChars="200" w:firstLine="31680"/>
        <w:jc w:val="both"/>
        <w:rPr>
          <w:rFonts w:ascii="黑体" w:eastAsia="黑体"/>
          <w:color w:val="000000"/>
          <w:kern w:val="2"/>
          <w:sz w:val="44"/>
          <w:szCs w:val="44"/>
        </w:rPr>
      </w:pPr>
    </w:p>
    <w:p w:rsidR="003346FA" w:rsidRDefault="003346FA" w:rsidP="00F67F2D">
      <w:pPr>
        <w:widowControl w:val="0"/>
        <w:shd w:val="clear" w:color="auto" w:fill="FFFFFF"/>
        <w:adjustRightInd/>
        <w:spacing w:after="0" w:line="600" w:lineRule="exact"/>
        <w:jc w:val="both"/>
        <w:rPr>
          <w:rFonts w:ascii="黑体" w:eastAsia="黑体"/>
          <w:color w:val="000000"/>
          <w:kern w:val="2"/>
          <w:sz w:val="32"/>
          <w:szCs w:val="32"/>
        </w:rPr>
      </w:pPr>
    </w:p>
    <w:p w:rsidR="003346FA" w:rsidRDefault="003346FA" w:rsidP="00F67F2D">
      <w:pPr>
        <w:widowControl w:val="0"/>
        <w:shd w:val="clear" w:color="auto" w:fill="FFFFFF"/>
        <w:adjustRightInd/>
        <w:spacing w:after="0" w:line="600" w:lineRule="exact"/>
        <w:jc w:val="both"/>
        <w:rPr>
          <w:rFonts w:ascii="黑体" w:eastAsia="黑体"/>
          <w:color w:val="000000"/>
          <w:kern w:val="2"/>
          <w:sz w:val="32"/>
          <w:szCs w:val="32"/>
        </w:rPr>
      </w:pPr>
    </w:p>
    <w:p w:rsidR="003346FA" w:rsidRDefault="003346FA" w:rsidP="00F67F2D">
      <w:pPr>
        <w:widowControl w:val="0"/>
        <w:shd w:val="clear" w:color="auto" w:fill="FFFFFF"/>
        <w:adjustRightInd/>
        <w:spacing w:after="0" w:line="600" w:lineRule="exact"/>
        <w:jc w:val="both"/>
        <w:rPr>
          <w:rFonts w:ascii="黑体" w:eastAsia="黑体"/>
          <w:color w:val="000000"/>
          <w:kern w:val="2"/>
          <w:sz w:val="32"/>
          <w:szCs w:val="32"/>
        </w:rPr>
      </w:pPr>
    </w:p>
    <w:p w:rsidR="003346FA" w:rsidRDefault="003346FA" w:rsidP="00F67F2D">
      <w:pPr>
        <w:widowControl w:val="0"/>
        <w:shd w:val="clear" w:color="auto" w:fill="FFFFFF"/>
        <w:adjustRightInd/>
        <w:spacing w:after="0" w:line="600" w:lineRule="exact"/>
        <w:jc w:val="both"/>
        <w:rPr>
          <w:rFonts w:ascii="黑体" w:eastAsia="黑体"/>
          <w:color w:val="000000"/>
          <w:kern w:val="2"/>
          <w:sz w:val="32"/>
          <w:szCs w:val="32"/>
        </w:rPr>
      </w:pPr>
    </w:p>
    <w:p w:rsidR="003346FA" w:rsidRDefault="003346FA" w:rsidP="00F67F2D">
      <w:pPr>
        <w:widowControl w:val="0"/>
        <w:shd w:val="clear" w:color="auto" w:fill="FFFFFF"/>
        <w:adjustRightInd/>
        <w:spacing w:after="0" w:line="600" w:lineRule="exact"/>
        <w:jc w:val="both"/>
        <w:rPr>
          <w:rFonts w:ascii="黑体" w:eastAsia="黑体"/>
          <w:color w:val="000000"/>
          <w:kern w:val="2"/>
          <w:sz w:val="32"/>
          <w:szCs w:val="32"/>
        </w:rPr>
      </w:pPr>
      <w:r w:rsidRPr="005C1369">
        <w:rPr>
          <w:rFonts w:ascii="黑体" w:eastAsia="黑体" w:hint="eastAsia"/>
          <w:color w:val="000000"/>
          <w:kern w:val="2"/>
          <w:sz w:val="32"/>
          <w:szCs w:val="32"/>
        </w:rPr>
        <w:t>附件：</w:t>
      </w:r>
    </w:p>
    <w:p w:rsidR="003346FA" w:rsidRPr="005C1369" w:rsidRDefault="003346FA" w:rsidP="00F67F2D">
      <w:pPr>
        <w:widowControl w:val="0"/>
        <w:shd w:val="clear" w:color="auto" w:fill="FFFFFF"/>
        <w:adjustRightInd/>
        <w:spacing w:after="0" w:line="600" w:lineRule="exact"/>
        <w:jc w:val="both"/>
        <w:rPr>
          <w:rFonts w:ascii="黑体" w:eastAsia="黑体"/>
          <w:color w:val="000000"/>
          <w:kern w:val="2"/>
          <w:sz w:val="32"/>
          <w:szCs w:val="32"/>
        </w:rPr>
      </w:pPr>
    </w:p>
    <w:p w:rsidR="003346FA" w:rsidRDefault="003346FA" w:rsidP="00DA4E03">
      <w:pPr>
        <w:shd w:val="clear" w:color="auto" w:fill="FFFFFF"/>
        <w:spacing w:after="0" w:line="600" w:lineRule="exact"/>
        <w:jc w:val="center"/>
        <w:rPr>
          <w:rFonts w:ascii="方正小标宋简体" w:eastAsia="方正小标宋简体"/>
          <w:color w:val="000000"/>
          <w:sz w:val="44"/>
          <w:szCs w:val="44"/>
        </w:rPr>
      </w:pPr>
      <w:r>
        <w:rPr>
          <w:rFonts w:ascii="方正小标宋简体" w:eastAsia="方正小标宋简体" w:hint="eastAsia"/>
          <w:color w:val="000000"/>
          <w:sz w:val="44"/>
          <w:szCs w:val="44"/>
        </w:rPr>
        <w:t>镇街区</w:t>
      </w:r>
      <w:r w:rsidRPr="005C1369">
        <w:rPr>
          <w:rFonts w:ascii="方正小标宋简体" w:eastAsia="方正小标宋简体" w:hint="eastAsia"/>
          <w:color w:val="000000"/>
          <w:sz w:val="44"/>
          <w:szCs w:val="44"/>
        </w:rPr>
        <w:t>体育总会成立大会程序</w:t>
      </w:r>
    </w:p>
    <w:p w:rsidR="003346FA" w:rsidRPr="005C1369" w:rsidRDefault="003346FA" w:rsidP="00F67F2D">
      <w:pPr>
        <w:shd w:val="clear" w:color="auto" w:fill="FFFFFF"/>
        <w:spacing w:after="0" w:line="600" w:lineRule="exact"/>
        <w:jc w:val="both"/>
        <w:rPr>
          <w:rFonts w:ascii="方正小标宋简体" w:eastAsia="方正小标宋简体"/>
          <w:color w:val="000000"/>
          <w:sz w:val="44"/>
          <w:szCs w:val="44"/>
        </w:rPr>
      </w:pPr>
    </w:p>
    <w:p w:rsidR="003346FA" w:rsidRDefault="003346FA" w:rsidP="003179B2">
      <w:pPr>
        <w:shd w:val="clear" w:color="auto" w:fill="FFFFFF"/>
        <w:spacing w:after="0" w:line="600" w:lineRule="exact"/>
        <w:ind w:firstLineChars="200" w:firstLine="31680"/>
        <w:jc w:val="both"/>
        <w:rPr>
          <w:rFonts w:ascii="仿宋_GB2312" w:eastAsia="仿宋_GB2312"/>
          <w:color w:val="000000"/>
          <w:sz w:val="32"/>
          <w:szCs w:val="32"/>
        </w:rPr>
      </w:pPr>
      <w:r>
        <w:rPr>
          <w:rFonts w:ascii="仿宋_GB2312" w:eastAsia="仿宋_GB2312" w:hint="eastAsia"/>
          <w:color w:val="000000"/>
          <w:sz w:val="32"/>
          <w:szCs w:val="32"/>
        </w:rPr>
        <w:t>（一）大会选举</w:t>
      </w:r>
    </w:p>
    <w:p w:rsidR="003346FA" w:rsidRDefault="003346FA" w:rsidP="003179B2">
      <w:pPr>
        <w:shd w:val="clear" w:color="auto" w:fill="FFFFFF"/>
        <w:spacing w:after="0" w:line="600" w:lineRule="exact"/>
        <w:ind w:firstLineChars="200" w:firstLine="31680"/>
        <w:jc w:val="both"/>
        <w:rPr>
          <w:rFonts w:ascii="仿宋_GB2312" w:eastAsia="仿宋_GB2312"/>
          <w:color w:val="000000"/>
          <w:sz w:val="32"/>
          <w:szCs w:val="32"/>
        </w:rPr>
      </w:pPr>
      <w:r>
        <w:rPr>
          <w:rFonts w:ascii="仿宋_GB2312" w:eastAsia="仿宋_GB2312"/>
          <w:color w:val="000000"/>
          <w:sz w:val="32"/>
          <w:szCs w:val="32"/>
        </w:rPr>
        <w:t>1</w:t>
      </w:r>
      <w:r>
        <w:rPr>
          <w:rFonts w:ascii="仿宋_GB2312" w:eastAsia="仿宋_GB2312" w:hint="eastAsia"/>
          <w:color w:val="000000"/>
          <w:sz w:val="32"/>
          <w:szCs w:val="32"/>
        </w:rPr>
        <w:t>、</w:t>
      </w:r>
      <w:r w:rsidRPr="005C1369">
        <w:rPr>
          <w:rFonts w:ascii="仿宋_GB2312" w:eastAsia="仿宋_GB2312" w:hint="eastAsia"/>
          <w:color w:val="000000"/>
          <w:sz w:val="32"/>
          <w:szCs w:val="32"/>
        </w:rPr>
        <w:t>审议通过体育总会章程；</w:t>
      </w:r>
    </w:p>
    <w:p w:rsidR="003346FA" w:rsidRDefault="003346FA" w:rsidP="003179B2">
      <w:pPr>
        <w:shd w:val="clear" w:color="auto" w:fill="FFFFFF"/>
        <w:spacing w:after="0" w:line="600" w:lineRule="exact"/>
        <w:ind w:firstLineChars="200" w:firstLine="31680"/>
        <w:jc w:val="both"/>
        <w:rPr>
          <w:rFonts w:ascii="仿宋_GB2312" w:eastAsia="仿宋_GB2312"/>
          <w:color w:val="000000"/>
          <w:sz w:val="32"/>
          <w:szCs w:val="32"/>
        </w:rPr>
      </w:pPr>
      <w:r>
        <w:rPr>
          <w:rFonts w:ascii="仿宋_GB2312" w:eastAsia="仿宋_GB2312"/>
          <w:color w:val="000000"/>
          <w:sz w:val="32"/>
          <w:szCs w:val="32"/>
        </w:rPr>
        <w:t>2</w:t>
      </w:r>
      <w:r>
        <w:rPr>
          <w:rFonts w:ascii="仿宋_GB2312" w:eastAsia="仿宋_GB2312" w:hint="eastAsia"/>
          <w:color w:val="000000"/>
          <w:sz w:val="32"/>
          <w:szCs w:val="32"/>
        </w:rPr>
        <w:t>、</w:t>
      </w:r>
      <w:r w:rsidRPr="005C1369">
        <w:rPr>
          <w:rFonts w:ascii="仿宋_GB2312" w:eastAsia="仿宋_GB2312" w:hint="eastAsia"/>
          <w:color w:val="000000"/>
          <w:sz w:val="32"/>
          <w:szCs w:val="32"/>
        </w:rPr>
        <w:t>审议通过体育总会</w:t>
      </w:r>
      <w:r>
        <w:rPr>
          <w:rFonts w:ascii="仿宋_GB2312" w:eastAsia="仿宋_GB2312" w:hint="eastAsia"/>
          <w:color w:val="000000"/>
          <w:sz w:val="32"/>
          <w:szCs w:val="32"/>
        </w:rPr>
        <w:t>选举办法；</w:t>
      </w:r>
    </w:p>
    <w:p w:rsidR="003346FA" w:rsidRDefault="003346FA" w:rsidP="003179B2">
      <w:pPr>
        <w:shd w:val="clear" w:color="auto" w:fill="FFFFFF"/>
        <w:spacing w:after="0" w:line="600" w:lineRule="exact"/>
        <w:ind w:firstLineChars="200" w:firstLine="31680"/>
        <w:jc w:val="both"/>
        <w:rPr>
          <w:rFonts w:ascii="仿宋_GB2312" w:eastAsia="仿宋_GB2312"/>
          <w:color w:val="000000"/>
          <w:sz w:val="32"/>
          <w:szCs w:val="32"/>
        </w:rPr>
      </w:pPr>
      <w:r>
        <w:rPr>
          <w:rFonts w:ascii="仿宋_GB2312" w:eastAsia="仿宋_GB2312"/>
          <w:color w:val="000000"/>
          <w:sz w:val="32"/>
          <w:szCs w:val="32"/>
        </w:rPr>
        <w:t>3</w:t>
      </w:r>
      <w:r>
        <w:rPr>
          <w:rFonts w:ascii="仿宋_GB2312" w:eastAsia="仿宋_GB2312" w:hint="eastAsia"/>
          <w:color w:val="000000"/>
          <w:sz w:val="32"/>
          <w:szCs w:val="32"/>
        </w:rPr>
        <w:t>、选举产生理事人选；</w:t>
      </w:r>
    </w:p>
    <w:p w:rsidR="003346FA" w:rsidRDefault="003346FA" w:rsidP="003179B2">
      <w:pPr>
        <w:shd w:val="clear" w:color="auto" w:fill="FFFFFF"/>
        <w:spacing w:after="0" w:line="600" w:lineRule="exact"/>
        <w:ind w:firstLineChars="200" w:firstLine="31680"/>
        <w:jc w:val="both"/>
        <w:rPr>
          <w:rFonts w:ascii="仿宋_GB2312" w:eastAsia="仿宋_GB2312"/>
          <w:color w:val="000000"/>
          <w:sz w:val="32"/>
          <w:szCs w:val="32"/>
        </w:rPr>
      </w:pPr>
      <w:r>
        <w:rPr>
          <w:rFonts w:ascii="仿宋_GB2312" w:eastAsia="仿宋_GB2312"/>
          <w:color w:val="000000"/>
          <w:sz w:val="32"/>
          <w:szCs w:val="32"/>
        </w:rPr>
        <w:t>4</w:t>
      </w:r>
      <w:r>
        <w:rPr>
          <w:rFonts w:ascii="仿宋_GB2312" w:eastAsia="仿宋_GB2312" w:hint="eastAsia"/>
          <w:color w:val="000000"/>
          <w:sz w:val="32"/>
          <w:szCs w:val="32"/>
        </w:rPr>
        <w:t>、选举产生</w:t>
      </w:r>
      <w:r w:rsidRPr="005C1369">
        <w:rPr>
          <w:rFonts w:ascii="仿宋_GB2312" w:eastAsia="仿宋_GB2312" w:hint="eastAsia"/>
          <w:color w:val="000000"/>
          <w:sz w:val="32"/>
          <w:szCs w:val="32"/>
        </w:rPr>
        <w:t>主席、常务副主席、秘书长人选；</w:t>
      </w:r>
    </w:p>
    <w:p w:rsidR="003346FA" w:rsidRPr="005C1369" w:rsidRDefault="003346FA" w:rsidP="003179B2">
      <w:pPr>
        <w:shd w:val="clear" w:color="auto" w:fill="FFFFFF"/>
        <w:spacing w:after="0" w:line="600" w:lineRule="exact"/>
        <w:ind w:firstLineChars="200" w:firstLine="31680"/>
        <w:jc w:val="both"/>
        <w:rPr>
          <w:rFonts w:ascii="仿宋_GB2312" w:eastAsia="仿宋_GB2312"/>
          <w:color w:val="000000"/>
          <w:sz w:val="32"/>
          <w:szCs w:val="32"/>
        </w:rPr>
      </w:pPr>
      <w:r>
        <w:rPr>
          <w:rFonts w:ascii="仿宋_GB2312" w:eastAsia="仿宋_GB2312" w:hint="eastAsia"/>
          <w:color w:val="000000"/>
          <w:sz w:val="32"/>
          <w:szCs w:val="32"/>
        </w:rPr>
        <w:t>（二）发放社会体育指导员证书；</w:t>
      </w:r>
    </w:p>
    <w:p w:rsidR="003346FA" w:rsidRPr="005C1369" w:rsidRDefault="003346FA" w:rsidP="003179B2">
      <w:pPr>
        <w:shd w:val="clear" w:color="auto" w:fill="FFFFFF"/>
        <w:spacing w:after="0" w:line="600" w:lineRule="exact"/>
        <w:ind w:firstLineChars="200" w:firstLine="31680"/>
        <w:jc w:val="both"/>
        <w:rPr>
          <w:rFonts w:ascii="仿宋_GB2312" w:eastAsia="仿宋_GB2312"/>
          <w:color w:val="000000"/>
          <w:sz w:val="32"/>
          <w:szCs w:val="32"/>
        </w:rPr>
      </w:pPr>
      <w:r>
        <w:rPr>
          <w:rFonts w:ascii="仿宋_GB2312" w:eastAsia="仿宋_GB2312" w:hint="eastAsia"/>
          <w:color w:val="000000"/>
          <w:sz w:val="32"/>
          <w:szCs w:val="32"/>
        </w:rPr>
        <w:t>（三）当选常务副主席表态发言</w:t>
      </w:r>
      <w:r w:rsidRPr="005C1369">
        <w:rPr>
          <w:rFonts w:ascii="仿宋_GB2312" w:eastAsia="仿宋_GB2312" w:hint="eastAsia"/>
          <w:color w:val="000000"/>
          <w:sz w:val="32"/>
          <w:szCs w:val="32"/>
        </w:rPr>
        <w:t>；</w:t>
      </w:r>
    </w:p>
    <w:p w:rsidR="003346FA" w:rsidRDefault="003346FA" w:rsidP="003179B2">
      <w:pPr>
        <w:shd w:val="clear" w:color="auto" w:fill="FFFFFF"/>
        <w:spacing w:after="0" w:line="600" w:lineRule="exact"/>
        <w:ind w:firstLineChars="200" w:firstLine="31680"/>
        <w:jc w:val="both"/>
        <w:rPr>
          <w:rFonts w:ascii="仿宋_GB2312" w:eastAsia="仿宋_GB2312"/>
          <w:color w:val="000000"/>
          <w:sz w:val="32"/>
          <w:szCs w:val="32"/>
        </w:rPr>
      </w:pPr>
      <w:r>
        <w:rPr>
          <w:rFonts w:ascii="仿宋_GB2312" w:eastAsia="仿宋_GB2312" w:hint="eastAsia"/>
          <w:color w:val="000000"/>
          <w:sz w:val="32"/>
          <w:szCs w:val="32"/>
        </w:rPr>
        <w:t>（四）市体育</w:t>
      </w:r>
      <w:r w:rsidRPr="005C1369">
        <w:rPr>
          <w:rFonts w:ascii="仿宋_GB2312" w:eastAsia="仿宋_GB2312" w:hint="eastAsia"/>
          <w:color w:val="000000"/>
          <w:sz w:val="32"/>
          <w:szCs w:val="32"/>
        </w:rPr>
        <w:t>部门领导致辞；</w:t>
      </w:r>
    </w:p>
    <w:p w:rsidR="003346FA" w:rsidRDefault="003346FA" w:rsidP="003179B2">
      <w:pPr>
        <w:shd w:val="clear" w:color="auto" w:fill="FFFFFF"/>
        <w:spacing w:after="0" w:line="600" w:lineRule="exact"/>
        <w:ind w:firstLineChars="200" w:firstLine="31680"/>
        <w:jc w:val="both"/>
        <w:rPr>
          <w:rFonts w:ascii="仿宋_GB2312" w:eastAsia="仿宋_GB2312"/>
          <w:color w:val="000000"/>
          <w:sz w:val="32"/>
          <w:szCs w:val="32"/>
        </w:rPr>
      </w:pPr>
      <w:r>
        <w:rPr>
          <w:rFonts w:ascii="仿宋_GB2312" w:eastAsia="仿宋_GB2312" w:hint="eastAsia"/>
          <w:color w:val="000000"/>
          <w:sz w:val="32"/>
          <w:szCs w:val="32"/>
        </w:rPr>
        <w:t>（五）镇街区书记（镇长）</w:t>
      </w:r>
      <w:r w:rsidRPr="005C1369">
        <w:rPr>
          <w:rFonts w:ascii="仿宋_GB2312" w:eastAsia="仿宋_GB2312" w:hint="eastAsia"/>
          <w:color w:val="000000"/>
          <w:sz w:val="32"/>
          <w:szCs w:val="32"/>
        </w:rPr>
        <w:t>讲话</w:t>
      </w:r>
      <w:r>
        <w:rPr>
          <w:rFonts w:ascii="仿宋_GB2312" w:eastAsia="仿宋_GB2312"/>
          <w:color w:val="000000"/>
          <w:sz w:val="32"/>
          <w:szCs w:val="32"/>
        </w:rPr>
        <w:t>;</w:t>
      </w:r>
    </w:p>
    <w:p w:rsidR="003346FA" w:rsidRPr="005C1369" w:rsidRDefault="003346FA" w:rsidP="00E867E1">
      <w:pPr>
        <w:shd w:val="clear" w:color="auto" w:fill="FFFFFF"/>
        <w:spacing w:after="0" w:line="600" w:lineRule="exact"/>
        <w:ind w:firstLineChars="200" w:firstLine="31680"/>
        <w:jc w:val="both"/>
        <w:rPr>
          <w:rFonts w:ascii="仿宋_GB2312" w:eastAsia="仿宋_GB2312"/>
          <w:color w:val="000000"/>
          <w:sz w:val="32"/>
          <w:szCs w:val="32"/>
        </w:rPr>
      </w:pPr>
      <w:r>
        <w:rPr>
          <w:rFonts w:ascii="仿宋_GB2312" w:eastAsia="仿宋_GB2312" w:hint="eastAsia"/>
          <w:color w:val="000000"/>
          <w:sz w:val="32"/>
          <w:szCs w:val="32"/>
        </w:rPr>
        <w:t>（六）以开展活动的方式，</w:t>
      </w:r>
      <w:r w:rsidRPr="005C1369">
        <w:rPr>
          <w:rFonts w:ascii="仿宋_GB2312" w:eastAsia="仿宋_GB2312" w:hint="eastAsia"/>
          <w:color w:val="000000"/>
          <w:sz w:val="32"/>
          <w:szCs w:val="32"/>
        </w:rPr>
        <w:t>对体育总会成立予以祝贺。</w:t>
      </w:r>
      <w:r>
        <w:rPr>
          <w:rFonts w:ascii="仿宋_GB2312" w:eastAsia="仿宋_GB2312" w:hint="eastAsia"/>
          <w:color w:val="000000"/>
          <w:sz w:val="32"/>
          <w:szCs w:val="32"/>
        </w:rPr>
        <w:t>如</w:t>
      </w:r>
      <w:r w:rsidRPr="005C1369">
        <w:rPr>
          <w:rFonts w:ascii="仿宋_GB2312" w:eastAsia="仿宋_GB2312" w:hint="eastAsia"/>
          <w:color w:val="000000"/>
          <w:sz w:val="32"/>
          <w:szCs w:val="32"/>
        </w:rPr>
        <w:t>举行小型运动会，</w:t>
      </w:r>
      <w:r>
        <w:rPr>
          <w:rFonts w:ascii="仿宋_GB2312" w:eastAsia="仿宋_GB2312" w:hint="eastAsia"/>
          <w:color w:val="000000"/>
          <w:sz w:val="32"/>
          <w:szCs w:val="32"/>
        </w:rPr>
        <w:t>启动本级全民健身活动月，或与市级单项体育协会结对共建特色项目基地等，活动</w:t>
      </w:r>
      <w:r w:rsidRPr="005C1369">
        <w:rPr>
          <w:rFonts w:ascii="仿宋_GB2312" w:eastAsia="仿宋_GB2312" w:hint="eastAsia"/>
          <w:color w:val="000000"/>
          <w:sz w:val="32"/>
          <w:szCs w:val="32"/>
        </w:rPr>
        <w:t>要因地制宜、</w:t>
      </w:r>
      <w:r>
        <w:rPr>
          <w:rFonts w:ascii="仿宋_GB2312" w:eastAsia="仿宋_GB2312" w:hint="eastAsia"/>
          <w:color w:val="000000"/>
          <w:sz w:val="32"/>
          <w:szCs w:val="32"/>
        </w:rPr>
        <w:t>健康有益、富有特色。</w:t>
      </w:r>
    </w:p>
    <w:sectPr w:rsidR="003346FA" w:rsidRPr="005C1369" w:rsidSect="004358AB">
      <w:footerReference w:type="even" r:id="rId7"/>
      <w:footerReference w:type="default" r:id="rId8"/>
      <w:pgSz w:w="11906" w:h="16838"/>
      <w:pgMar w:top="1440" w:right="1800" w:bottom="1440" w:left="1800" w:header="708" w:footer="708" w:gutter="0"/>
      <w:cols w:space="708"/>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46FA" w:rsidRDefault="003346FA">
      <w:r>
        <w:separator/>
      </w:r>
    </w:p>
  </w:endnote>
  <w:endnote w:type="continuationSeparator" w:id="0">
    <w:p w:rsidR="003346FA" w:rsidRDefault="003346F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微软雅黑">
    <w:altName w:val="宋体"/>
    <w:panose1 w:val="00000000000000000000"/>
    <w:charset w:val="86"/>
    <w:family w:val="swiss"/>
    <w:notTrueType/>
    <w:pitch w:val="variable"/>
    <w:sig w:usb0="00000001" w:usb1="080E0000" w:usb2="00000010" w:usb3="00000000" w:csb0="00040000" w:csb1="00000000"/>
  </w:font>
  <w:font w:name="Tahoma">
    <w:panose1 w:val="020B0604030504040204"/>
    <w:charset w:val="00"/>
    <w:family w:val="swiss"/>
    <w:pitch w:val="variable"/>
    <w:sig w:usb0="61002A87" w:usb1="80000000" w:usb2="00000008" w:usb3="00000000" w:csb0="000101FF" w:csb1="00000000"/>
  </w:font>
  <w:font w:name="方正小标宋简体">
    <w:altName w:val="宋体"/>
    <w:panose1 w:val="00000000000000000000"/>
    <w:charset w:val="86"/>
    <w:family w:val="script"/>
    <w:notTrueType/>
    <w:pitch w:val="fixed"/>
    <w:sig w:usb0="00000001" w:usb1="080E0000" w:usb2="00000010" w:usb3="00000000" w:csb0="00040000" w:csb1="00000000"/>
  </w:font>
  <w:font w:name="仿宋_GB2312">
    <w:altName w:val="宋体"/>
    <w:panose1 w:val="02010609030101010101"/>
    <w:charset w:val="86"/>
    <w:family w:val="modern"/>
    <w:pitch w:val="fixed"/>
    <w:sig w:usb0="00000001" w:usb1="080E0000" w:usb2="00000010" w:usb3="00000000" w:csb0="00040000" w:csb1="00000000"/>
  </w:font>
  <w:font w:name="黑体">
    <w:altName w:val="SimHei"/>
    <w:panose1 w:val="02010600030101010101"/>
    <w:charset w:val="86"/>
    <w:family w:val="auto"/>
    <w:pitch w:val="variable"/>
    <w:sig w:usb0="00000001" w:usb1="080E0000" w:usb2="00000010" w:usb3="00000000" w:csb0="00040000" w:csb1="00000000"/>
  </w:font>
  <w:font w:name="楷体_GB2312">
    <w:altName w:val="楷体"/>
    <w:panose1 w:val="02010609030101010101"/>
    <w:charset w:val="86"/>
    <w:family w:val="modern"/>
    <w:pitch w:val="fixed"/>
    <w:sig w:usb0="00000001" w:usb1="080E0000" w:usb2="00000010" w:usb3="00000000" w:csb0="00040000" w:csb1="00000000"/>
  </w:font>
  <w:font w:name="宋体">
    <w:altName w:val="SimSun"/>
    <w:panose1 w:val="02010600030101010101"/>
    <w:charset w:val="86"/>
    <w:family w:val="auto"/>
    <w:pitch w:val="variable"/>
    <w:sig w:usb0="00000003" w:usb1="080E0000" w:usb2="00000010"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6FA" w:rsidRDefault="003346FA" w:rsidP="000669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46FA" w:rsidRDefault="003346FA">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6FA" w:rsidRDefault="003346FA" w:rsidP="0006693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w:t>
    </w:r>
    <w:r>
      <w:rPr>
        <w:rStyle w:val="PageNumber"/>
      </w:rPr>
      <w:fldChar w:fldCharType="end"/>
    </w:r>
  </w:p>
  <w:p w:rsidR="003346FA" w:rsidRDefault="003346FA">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46FA" w:rsidRDefault="003346FA">
      <w:r>
        <w:separator/>
      </w:r>
    </w:p>
  </w:footnote>
  <w:footnote w:type="continuationSeparator" w:id="0">
    <w:p w:rsidR="003346FA" w:rsidRDefault="003346F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9294F3B"/>
    <w:multiLevelType w:val="hybridMultilevel"/>
    <w:tmpl w:val="04F0EE24"/>
    <w:lvl w:ilvl="0" w:tplc="1A5223CC">
      <w:start w:val="2"/>
      <w:numFmt w:val="japaneseCounting"/>
      <w:lvlText w:val="%1、"/>
      <w:lvlJc w:val="left"/>
      <w:pPr>
        <w:tabs>
          <w:tab w:val="num" w:pos="0"/>
        </w:tabs>
        <w:ind w:left="1360" w:hanging="720"/>
      </w:pPr>
      <w:rPr>
        <w:rFonts w:cs="Times New Roman"/>
      </w:rPr>
    </w:lvl>
    <w:lvl w:ilvl="1" w:tplc="9C8C2386">
      <w:start w:val="1"/>
      <w:numFmt w:val="lowerLetter"/>
      <w:lvlText w:val="%2)"/>
      <w:lvlJc w:val="left"/>
      <w:pPr>
        <w:tabs>
          <w:tab w:val="num" w:pos="0"/>
        </w:tabs>
        <w:ind w:left="1480" w:hanging="420"/>
      </w:pPr>
      <w:rPr>
        <w:rFonts w:cs="Times New Roman"/>
      </w:rPr>
    </w:lvl>
    <w:lvl w:ilvl="2" w:tplc="34A62C90">
      <w:start w:val="1"/>
      <w:numFmt w:val="lowerRoman"/>
      <w:lvlText w:val="%3."/>
      <w:lvlJc w:val="right"/>
      <w:pPr>
        <w:tabs>
          <w:tab w:val="num" w:pos="0"/>
        </w:tabs>
        <w:ind w:left="1900" w:hanging="420"/>
      </w:pPr>
      <w:rPr>
        <w:rFonts w:cs="Times New Roman"/>
      </w:rPr>
    </w:lvl>
    <w:lvl w:ilvl="3" w:tplc="155AA60A">
      <w:start w:val="1"/>
      <w:numFmt w:val="decimal"/>
      <w:lvlText w:val="%4."/>
      <w:lvlJc w:val="left"/>
      <w:pPr>
        <w:tabs>
          <w:tab w:val="num" w:pos="0"/>
        </w:tabs>
        <w:ind w:left="2320" w:hanging="420"/>
      </w:pPr>
      <w:rPr>
        <w:rFonts w:cs="Times New Roman"/>
      </w:rPr>
    </w:lvl>
    <w:lvl w:ilvl="4" w:tplc="7B1A2A6E">
      <w:start w:val="1"/>
      <w:numFmt w:val="lowerLetter"/>
      <w:lvlText w:val="%5)"/>
      <w:lvlJc w:val="left"/>
      <w:pPr>
        <w:tabs>
          <w:tab w:val="num" w:pos="0"/>
        </w:tabs>
        <w:ind w:left="2740" w:hanging="420"/>
      </w:pPr>
      <w:rPr>
        <w:rFonts w:cs="Times New Roman"/>
      </w:rPr>
    </w:lvl>
    <w:lvl w:ilvl="5" w:tplc="3EBE5524">
      <w:start w:val="1"/>
      <w:numFmt w:val="lowerRoman"/>
      <w:lvlText w:val="%6."/>
      <w:lvlJc w:val="right"/>
      <w:pPr>
        <w:tabs>
          <w:tab w:val="num" w:pos="0"/>
        </w:tabs>
        <w:ind w:left="3160" w:hanging="420"/>
      </w:pPr>
      <w:rPr>
        <w:rFonts w:cs="Times New Roman"/>
      </w:rPr>
    </w:lvl>
    <w:lvl w:ilvl="6" w:tplc="BDA4DD08">
      <w:start w:val="1"/>
      <w:numFmt w:val="decimal"/>
      <w:lvlText w:val="%7."/>
      <w:lvlJc w:val="left"/>
      <w:pPr>
        <w:tabs>
          <w:tab w:val="num" w:pos="0"/>
        </w:tabs>
        <w:ind w:left="3580" w:hanging="420"/>
      </w:pPr>
      <w:rPr>
        <w:rFonts w:cs="Times New Roman"/>
      </w:rPr>
    </w:lvl>
    <w:lvl w:ilvl="7" w:tplc="2D2EBFF8">
      <w:start w:val="1"/>
      <w:numFmt w:val="lowerLetter"/>
      <w:lvlText w:val="%8)"/>
      <w:lvlJc w:val="left"/>
      <w:pPr>
        <w:tabs>
          <w:tab w:val="num" w:pos="0"/>
        </w:tabs>
        <w:ind w:left="4000" w:hanging="420"/>
      </w:pPr>
      <w:rPr>
        <w:rFonts w:cs="Times New Roman"/>
      </w:rPr>
    </w:lvl>
    <w:lvl w:ilvl="8" w:tplc="182EF53A">
      <w:start w:val="1"/>
      <w:numFmt w:val="lowerRoman"/>
      <w:lvlText w:val="%9."/>
      <w:lvlJc w:val="right"/>
      <w:pPr>
        <w:tabs>
          <w:tab w:val="num" w:pos="0"/>
        </w:tabs>
        <w:ind w:left="4420" w:hanging="420"/>
      </w:pPr>
      <w:rPr>
        <w:rFonts w:cs="Times New Roman"/>
      </w:rPr>
    </w:lvl>
  </w:abstractNum>
  <w:abstractNum w:abstractNumId="1">
    <w:nsid w:val="6EBF62AC"/>
    <w:multiLevelType w:val="hybridMultilevel"/>
    <w:tmpl w:val="39E210F4"/>
    <w:lvl w:ilvl="0" w:tplc="776258EE">
      <w:start w:val="1"/>
      <w:numFmt w:val="japaneseCounting"/>
      <w:lvlText w:val="（%1）"/>
      <w:lvlJc w:val="left"/>
      <w:pPr>
        <w:ind w:left="2290" w:hanging="1650"/>
      </w:pPr>
      <w:rPr>
        <w:rFonts w:cs="Times New Roman" w:hint="default"/>
      </w:rPr>
    </w:lvl>
    <w:lvl w:ilvl="1" w:tplc="04090019" w:tentative="1">
      <w:start w:val="1"/>
      <w:numFmt w:val="lowerLetter"/>
      <w:lvlText w:val="%2)"/>
      <w:lvlJc w:val="left"/>
      <w:pPr>
        <w:ind w:left="1480" w:hanging="420"/>
      </w:pPr>
      <w:rPr>
        <w:rFonts w:cs="Times New Roman"/>
      </w:rPr>
    </w:lvl>
    <w:lvl w:ilvl="2" w:tplc="0409001B" w:tentative="1">
      <w:start w:val="1"/>
      <w:numFmt w:val="lowerRoman"/>
      <w:lvlText w:val="%3."/>
      <w:lvlJc w:val="right"/>
      <w:pPr>
        <w:ind w:left="1900" w:hanging="420"/>
      </w:pPr>
      <w:rPr>
        <w:rFonts w:cs="Times New Roman"/>
      </w:rPr>
    </w:lvl>
    <w:lvl w:ilvl="3" w:tplc="0409000F" w:tentative="1">
      <w:start w:val="1"/>
      <w:numFmt w:val="decimal"/>
      <w:lvlText w:val="%4."/>
      <w:lvlJc w:val="left"/>
      <w:pPr>
        <w:ind w:left="2320" w:hanging="420"/>
      </w:pPr>
      <w:rPr>
        <w:rFonts w:cs="Times New Roman"/>
      </w:rPr>
    </w:lvl>
    <w:lvl w:ilvl="4" w:tplc="04090019" w:tentative="1">
      <w:start w:val="1"/>
      <w:numFmt w:val="lowerLetter"/>
      <w:lvlText w:val="%5)"/>
      <w:lvlJc w:val="left"/>
      <w:pPr>
        <w:ind w:left="2740" w:hanging="420"/>
      </w:pPr>
      <w:rPr>
        <w:rFonts w:cs="Times New Roman"/>
      </w:rPr>
    </w:lvl>
    <w:lvl w:ilvl="5" w:tplc="0409001B" w:tentative="1">
      <w:start w:val="1"/>
      <w:numFmt w:val="lowerRoman"/>
      <w:lvlText w:val="%6."/>
      <w:lvlJc w:val="right"/>
      <w:pPr>
        <w:ind w:left="3160" w:hanging="420"/>
      </w:pPr>
      <w:rPr>
        <w:rFonts w:cs="Times New Roman"/>
      </w:rPr>
    </w:lvl>
    <w:lvl w:ilvl="6" w:tplc="0409000F" w:tentative="1">
      <w:start w:val="1"/>
      <w:numFmt w:val="decimal"/>
      <w:lvlText w:val="%7."/>
      <w:lvlJc w:val="left"/>
      <w:pPr>
        <w:ind w:left="3580" w:hanging="420"/>
      </w:pPr>
      <w:rPr>
        <w:rFonts w:cs="Times New Roman"/>
      </w:rPr>
    </w:lvl>
    <w:lvl w:ilvl="7" w:tplc="04090019" w:tentative="1">
      <w:start w:val="1"/>
      <w:numFmt w:val="lowerLetter"/>
      <w:lvlText w:val="%8)"/>
      <w:lvlJc w:val="left"/>
      <w:pPr>
        <w:ind w:left="4000" w:hanging="420"/>
      </w:pPr>
      <w:rPr>
        <w:rFonts w:cs="Times New Roman"/>
      </w:rPr>
    </w:lvl>
    <w:lvl w:ilvl="8" w:tplc="0409001B" w:tentative="1">
      <w:start w:val="1"/>
      <w:numFmt w:val="lowerRoman"/>
      <w:lvlText w:val="%9."/>
      <w:lvlJc w:val="right"/>
      <w:pPr>
        <w:ind w:left="4420" w:hanging="420"/>
      </w:pPr>
      <w:rPr>
        <w:rFonts w:cs="Times New Roman"/>
      </w:rPr>
    </w:lvl>
  </w:abstractNum>
  <w:num w:numId="1">
    <w:abstractNumId w:val="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noLineBreaksAfter w:lang="zh-CN" w:val="$([{£¥·‘“〈《「『【〔〖〝﹙﹛﹝＄（．［｛￡￥"/>
  <w:noLineBreaksBefore w:lang="zh-CN" w:val="!%),.:;&gt;?]}¢¨°·ˇˉ―‖’”…‰′″›℃∶、。〃〉》」』】〕〗〞︶︺︾﹀﹄﹚﹜﹞！＂％＇），．：；？］｀｜｝～￠"/>
  <w:footnotePr>
    <w:footnote w:id="-1"/>
    <w:footnote w:id="0"/>
  </w:footnotePr>
  <w:endnotePr>
    <w:endnote w:id="-1"/>
    <w:endnote w:id="0"/>
  </w:endnotePr>
  <w:compat>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B746F6"/>
    <w:rsid w:val="00001BD2"/>
    <w:rsid w:val="00004BB3"/>
    <w:rsid w:val="00022C73"/>
    <w:rsid w:val="00026EA2"/>
    <w:rsid w:val="00032F24"/>
    <w:rsid w:val="000336C4"/>
    <w:rsid w:val="000354F4"/>
    <w:rsid w:val="00043E93"/>
    <w:rsid w:val="0004407F"/>
    <w:rsid w:val="000522D7"/>
    <w:rsid w:val="00056641"/>
    <w:rsid w:val="00057919"/>
    <w:rsid w:val="0006517C"/>
    <w:rsid w:val="0006693F"/>
    <w:rsid w:val="00086F44"/>
    <w:rsid w:val="000907D7"/>
    <w:rsid w:val="00090F22"/>
    <w:rsid w:val="00094844"/>
    <w:rsid w:val="0009580E"/>
    <w:rsid w:val="00097208"/>
    <w:rsid w:val="000A1ED0"/>
    <w:rsid w:val="000B05F8"/>
    <w:rsid w:val="000B3A66"/>
    <w:rsid w:val="000C11F6"/>
    <w:rsid w:val="000C56F1"/>
    <w:rsid w:val="000C6901"/>
    <w:rsid w:val="000D0EE0"/>
    <w:rsid w:val="000D5A64"/>
    <w:rsid w:val="000E2E9D"/>
    <w:rsid w:val="000F3C8D"/>
    <w:rsid w:val="00100659"/>
    <w:rsid w:val="00107FFA"/>
    <w:rsid w:val="00110A17"/>
    <w:rsid w:val="00120457"/>
    <w:rsid w:val="00124830"/>
    <w:rsid w:val="0013159A"/>
    <w:rsid w:val="0013781A"/>
    <w:rsid w:val="00137FDD"/>
    <w:rsid w:val="00150CC6"/>
    <w:rsid w:val="00153E09"/>
    <w:rsid w:val="00154760"/>
    <w:rsid w:val="00160580"/>
    <w:rsid w:val="001675B6"/>
    <w:rsid w:val="00180A86"/>
    <w:rsid w:val="00180C0E"/>
    <w:rsid w:val="00184F7E"/>
    <w:rsid w:val="00185F98"/>
    <w:rsid w:val="00187151"/>
    <w:rsid w:val="00192BF9"/>
    <w:rsid w:val="001A27DC"/>
    <w:rsid w:val="001A2D84"/>
    <w:rsid w:val="001B2F94"/>
    <w:rsid w:val="001B7036"/>
    <w:rsid w:val="001C3985"/>
    <w:rsid w:val="001D6241"/>
    <w:rsid w:val="001E506E"/>
    <w:rsid w:val="001E5FD2"/>
    <w:rsid w:val="001F627F"/>
    <w:rsid w:val="00207B27"/>
    <w:rsid w:val="0021025E"/>
    <w:rsid w:val="002235CC"/>
    <w:rsid w:val="00230BAA"/>
    <w:rsid w:val="002360CC"/>
    <w:rsid w:val="00236E63"/>
    <w:rsid w:val="00237323"/>
    <w:rsid w:val="002437D2"/>
    <w:rsid w:val="002445E4"/>
    <w:rsid w:val="00245B14"/>
    <w:rsid w:val="002469BE"/>
    <w:rsid w:val="002511E3"/>
    <w:rsid w:val="00257DF5"/>
    <w:rsid w:val="0026346B"/>
    <w:rsid w:val="00264506"/>
    <w:rsid w:val="002731E5"/>
    <w:rsid w:val="0028081E"/>
    <w:rsid w:val="00282279"/>
    <w:rsid w:val="00283326"/>
    <w:rsid w:val="002A2B60"/>
    <w:rsid w:val="002B2E52"/>
    <w:rsid w:val="002B4060"/>
    <w:rsid w:val="002C214A"/>
    <w:rsid w:val="002C2EEB"/>
    <w:rsid w:val="002C5459"/>
    <w:rsid w:val="002D218B"/>
    <w:rsid w:val="002D7E07"/>
    <w:rsid w:val="002E09BE"/>
    <w:rsid w:val="002E2802"/>
    <w:rsid w:val="002E2CAF"/>
    <w:rsid w:val="002E7759"/>
    <w:rsid w:val="002F2554"/>
    <w:rsid w:val="00304278"/>
    <w:rsid w:val="00316D81"/>
    <w:rsid w:val="003179B2"/>
    <w:rsid w:val="00323B43"/>
    <w:rsid w:val="003346FA"/>
    <w:rsid w:val="003379F6"/>
    <w:rsid w:val="0034002A"/>
    <w:rsid w:val="00344E79"/>
    <w:rsid w:val="00345BA4"/>
    <w:rsid w:val="00357298"/>
    <w:rsid w:val="00365086"/>
    <w:rsid w:val="00370738"/>
    <w:rsid w:val="00371617"/>
    <w:rsid w:val="003730B0"/>
    <w:rsid w:val="00382F6A"/>
    <w:rsid w:val="003831F0"/>
    <w:rsid w:val="003958D6"/>
    <w:rsid w:val="00397DEE"/>
    <w:rsid w:val="003A358A"/>
    <w:rsid w:val="003A3F17"/>
    <w:rsid w:val="003B5751"/>
    <w:rsid w:val="003D2394"/>
    <w:rsid w:val="003D37D8"/>
    <w:rsid w:val="003E5AD0"/>
    <w:rsid w:val="003F39BA"/>
    <w:rsid w:val="00411524"/>
    <w:rsid w:val="00412692"/>
    <w:rsid w:val="00424134"/>
    <w:rsid w:val="00426289"/>
    <w:rsid w:val="004358AB"/>
    <w:rsid w:val="00437417"/>
    <w:rsid w:val="00437475"/>
    <w:rsid w:val="004427B4"/>
    <w:rsid w:val="00443AEF"/>
    <w:rsid w:val="00470127"/>
    <w:rsid w:val="00472226"/>
    <w:rsid w:val="00482EBB"/>
    <w:rsid w:val="00487E70"/>
    <w:rsid w:val="00494459"/>
    <w:rsid w:val="00494DE0"/>
    <w:rsid w:val="004A7465"/>
    <w:rsid w:val="004B5468"/>
    <w:rsid w:val="004B5E74"/>
    <w:rsid w:val="004B7439"/>
    <w:rsid w:val="004C617B"/>
    <w:rsid w:val="004C69B6"/>
    <w:rsid w:val="004E05CC"/>
    <w:rsid w:val="004E7ADD"/>
    <w:rsid w:val="0050069A"/>
    <w:rsid w:val="00501646"/>
    <w:rsid w:val="00503433"/>
    <w:rsid w:val="005140BA"/>
    <w:rsid w:val="00525B9C"/>
    <w:rsid w:val="005631A9"/>
    <w:rsid w:val="00591E02"/>
    <w:rsid w:val="00593E30"/>
    <w:rsid w:val="005A418A"/>
    <w:rsid w:val="005C1369"/>
    <w:rsid w:val="005C19C8"/>
    <w:rsid w:val="005C1B95"/>
    <w:rsid w:val="005C2B8F"/>
    <w:rsid w:val="005D003B"/>
    <w:rsid w:val="00601E48"/>
    <w:rsid w:val="006025F1"/>
    <w:rsid w:val="006175FD"/>
    <w:rsid w:val="006208E3"/>
    <w:rsid w:val="00626B27"/>
    <w:rsid w:val="00626E39"/>
    <w:rsid w:val="0063755A"/>
    <w:rsid w:val="006476CC"/>
    <w:rsid w:val="006517F7"/>
    <w:rsid w:val="00654623"/>
    <w:rsid w:val="00667918"/>
    <w:rsid w:val="006775A5"/>
    <w:rsid w:val="00684193"/>
    <w:rsid w:val="00687838"/>
    <w:rsid w:val="006A1318"/>
    <w:rsid w:val="006A2E6A"/>
    <w:rsid w:val="006A53DA"/>
    <w:rsid w:val="006A7ABE"/>
    <w:rsid w:val="006B559F"/>
    <w:rsid w:val="006B574B"/>
    <w:rsid w:val="006C280E"/>
    <w:rsid w:val="006C626B"/>
    <w:rsid w:val="006D0745"/>
    <w:rsid w:val="006E1A47"/>
    <w:rsid w:val="006E1A9B"/>
    <w:rsid w:val="006E27BC"/>
    <w:rsid w:val="006E36B9"/>
    <w:rsid w:val="006E58CD"/>
    <w:rsid w:val="006F2BF9"/>
    <w:rsid w:val="007017BF"/>
    <w:rsid w:val="00702044"/>
    <w:rsid w:val="00703240"/>
    <w:rsid w:val="00733AD1"/>
    <w:rsid w:val="0073750D"/>
    <w:rsid w:val="00742BC2"/>
    <w:rsid w:val="00744076"/>
    <w:rsid w:val="00746148"/>
    <w:rsid w:val="00751C22"/>
    <w:rsid w:val="00752110"/>
    <w:rsid w:val="007664CC"/>
    <w:rsid w:val="00787A11"/>
    <w:rsid w:val="00787F58"/>
    <w:rsid w:val="0079167B"/>
    <w:rsid w:val="007957FE"/>
    <w:rsid w:val="007D4AB9"/>
    <w:rsid w:val="007D4E6B"/>
    <w:rsid w:val="007F1D4E"/>
    <w:rsid w:val="007F6369"/>
    <w:rsid w:val="0080158E"/>
    <w:rsid w:val="00806996"/>
    <w:rsid w:val="0082707F"/>
    <w:rsid w:val="00834F0C"/>
    <w:rsid w:val="00835720"/>
    <w:rsid w:val="008567B5"/>
    <w:rsid w:val="00870B13"/>
    <w:rsid w:val="008723AC"/>
    <w:rsid w:val="00883035"/>
    <w:rsid w:val="008831AF"/>
    <w:rsid w:val="008872B0"/>
    <w:rsid w:val="008A4097"/>
    <w:rsid w:val="008B26C0"/>
    <w:rsid w:val="008B2F3B"/>
    <w:rsid w:val="008B7726"/>
    <w:rsid w:val="008C1871"/>
    <w:rsid w:val="008D503D"/>
    <w:rsid w:val="008D62AB"/>
    <w:rsid w:val="008E13B3"/>
    <w:rsid w:val="008E1B0E"/>
    <w:rsid w:val="008F0F51"/>
    <w:rsid w:val="009075D7"/>
    <w:rsid w:val="00907CAF"/>
    <w:rsid w:val="00915660"/>
    <w:rsid w:val="00916CB8"/>
    <w:rsid w:val="00921592"/>
    <w:rsid w:val="00927179"/>
    <w:rsid w:val="00935E40"/>
    <w:rsid w:val="00942556"/>
    <w:rsid w:val="00945124"/>
    <w:rsid w:val="009507EA"/>
    <w:rsid w:val="0095534C"/>
    <w:rsid w:val="00967772"/>
    <w:rsid w:val="00977AD0"/>
    <w:rsid w:val="00986239"/>
    <w:rsid w:val="00995DC6"/>
    <w:rsid w:val="00996A74"/>
    <w:rsid w:val="009A576E"/>
    <w:rsid w:val="009A65C7"/>
    <w:rsid w:val="009B07B1"/>
    <w:rsid w:val="009B58E5"/>
    <w:rsid w:val="009C339B"/>
    <w:rsid w:val="009C3D35"/>
    <w:rsid w:val="009D2797"/>
    <w:rsid w:val="009E0E20"/>
    <w:rsid w:val="009F0179"/>
    <w:rsid w:val="00A03215"/>
    <w:rsid w:val="00A116DF"/>
    <w:rsid w:val="00A16547"/>
    <w:rsid w:val="00A220F2"/>
    <w:rsid w:val="00A3140F"/>
    <w:rsid w:val="00A3159F"/>
    <w:rsid w:val="00A35808"/>
    <w:rsid w:val="00A407A4"/>
    <w:rsid w:val="00A42D65"/>
    <w:rsid w:val="00A5069E"/>
    <w:rsid w:val="00A61A9C"/>
    <w:rsid w:val="00A674DE"/>
    <w:rsid w:val="00A71CF4"/>
    <w:rsid w:val="00A76C41"/>
    <w:rsid w:val="00A76F23"/>
    <w:rsid w:val="00A85924"/>
    <w:rsid w:val="00A93BCE"/>
    <w:rsid w:val="00A9705E"/>
    <w:rsid w:val="00AC1648"/>
    <w:rsid w:val="00AC5C85"/>
    <w:rsid w:val="00AC6BE0"/>
    <w:rsid w:val="00AD2137"/>
    <w:rsid w:val="00AD3B56"/>
    <w:rsid w:val="00AE03A7"/>
    <w:rsid w:val="00AE4051"/>
    <w:rsid w:val="00AF36ED"/>
    <w:rsid w:val="00AF7318"/>
    <w:rsid w:val="00AF74E0"/>
    <w:rsid w:val="00B0414C"/>
    <w:rsid w:val="00B122FE"/>
    <w:rsid w:val="00B27F96"/>
    <w:rsid w:val="00B32EE2"/>
    <w:rsid w:val="00B3563E"/>
    <w:rsid w:val="00B35836"/>
    <w:rsid w:val="00B458F3"/>
    <w:rsid w:val="00B50207"/>
    <w:rsid w:val="00B519F4"/>
    <w:rsid w:val="00B54316"/>
    <w:rsid w:val="00B616FC"/>
    <w:rsid w:val="00B66479"/>
    <w:rsid w:val="00B746F6"/>
    <w:rsid w:val="00B771F0"/>
    <w:rsid w:val="00B772E0"/>
    <w:rsid w:val="00BA7FCB"/>
    <w:rsid w:val="00BB6E9C"/>
    <w:rsid w:val="00BC6140"/>
    <w:rsid w:val="00BD045C"/>
    <w:rsid w:val="00BF4428"/>
    <w:rsid w:val="00BF5A19"/>
    <w:rsid w:val="00C032F3"/>
    <w:rsid w:val="00C039CB"/>
    <w:rsid w:val="00C03B2E"/>
    <w:rsid w:val="00C059CE"/>
    <w:rsid w:val="00C0718A"/>
    <w:rsid w:val="00C07C43"/>
    <w:rsid w:val="00C24770"/>
    <w:rsid w:val="00C24AD8"/>
    <w:rsid w:val="00C36E6D"/>
    <w:rsid w:val="00C37846"/>
    <w:rsid w:val="00C611A2"/>
    <w:rsid w:val="00C75939"/>
    <w:rsid w:val="00C950AE"/>
    <w:rsid w:val="00C971D0"/>
    <w:rsid w:val="00CA4730"/>
    <w:rsid w:val="00CB7785"/>
    <w:rsid w:val="00CC0FA5"/>
    <w:rsid w:val="00CC2722"/>
    <w:rsid w:val="00CC6AF2"/>
    <w:rsid w:val="00CC78BA"/>
    <w:rsid w:val="00CD18B7"/>
    <w:rsid w:val="00CE62FD"/>
    <w:rsid w:val="00CF6994"/>
    <w:rsid w:val="00D165D5"/>
    <w:rsid w:val="00D20130"/>
    <w:rsid w:val="00D202BE"/>
    <w:rsid w:val="00D21FDC"/>
    <w:rsid w:val="00D30C33"/>
    <w:rsid w:val="00D371AB"/>
    <w:rsid w:val="00D402D8"/>
    <w:rsid w:val="00D42110"/>
    <w:rsid w:val="00D46BE1"/>
    <w:rsid w:val="00D532BE"/>
    <w:rsid w:val="00D54400"/>
    <w:rsid w:val="00D61123"/>
    <w:rsid w:val="00D64BBD"/>
    <w:rsid w:val="00D652F3"/>
    <w:rsid w:val="00D669D3"/>
    <w:rsid w:val="00D80FD4"/>
    <w:rsid w:val="00D83728"/>
    <w:rsid w:val="00D877D5"/>
    <w:rsid w:val="00D878C6"/>
    <w:rsid w:val="00D91808"/>
    <w:rsid w:val="00D93A21"/>
    <w:rsid w:val="00DA149C"/>
    <w:rsid w:val="00DA4E03"/>
    <w:rsid w:val="00DB1CDD"/>
    <w:rsid w:val="00DB52B5"/>
    <w:rsid w:val="00DB7309"/>
    <w:rsid w:val="00DC07D0"/>
    <w:rsid w:val="00DD6610"/>
    <w:rsid w:val="00DE6A3D"/>
    <w:rsid w:val="00DF0229"/>
    <w:rsid w:val="00DF70A2"/>
    <w:rsid w:val="00E02A96"/>
    <w:rsid w:val="00E227F1"/>
    <w:rsid w:val="00E23FFB"/>
    <w:rsid w:val="00E254F1"/>
    <w:rsid w:val="00E25BB1"/>
    <w:rsid w:val="00E371D0"/>
    <w:rsid w:val="00E5047C"/>
    <w:rsid w:val="00E553D0"/>
    <w:rsid w:val="00E61A2C"/>
    <w:rsid w:val="00E65235"/>
    <w:rsid w:val="00E66C06"/>
    <w:rsid w:val="00E66FC0"/>
    <w:rsid w:val="00E7157F"/>
    <w:rsid w:val="00E7314E"/>
    <w:rsid w:val="00E7373A"/>
    <w:rsid w:val="00E8555B"/>
    <w:rsid w:val="00E867E1"/>
    <w:rsid w:val="00E93810"/>
    <w:rsid w:val="00E9548E"/>
    <w:rsid w:val="00E966AF"/>
    <w:rsid w:val="00EC2C9D"/>
    <w:rsid w:val="00EC65C5"/>
    <w:rsid w:val="00EC7109"/>
    <w:rsid w:val="00EC78EF"/>
    <w:rsid w:val="00ED4FA9"/>
    <w:rsid w:val="00EE1D73"/>
    <w:rsid w:val="00EE49ED"/>
    <w:rsid w:val="00EE5002"/>
    <w:rsid w:val="00EF4DC9"/>
    <w:rsid w:val="00F167DA"/>
    <w:rsid w:val="00F2037E"/>
    <w:rsid w:val="00F22755"/>
    <w:rsid w:val="00F239AA"/>
    <w:rsid w:val="00F31A2A"/>
    <w:rsid w:val="00F42540"/>
    <w:rsid w:val="00F44D15"/>
    <w:rsid w:val="00F679F0"/>
    <w:rsid w:val="00F67F2D"/>
    <w:rsid w:val="00F73C13"/>
    <w:rsid w:val="00F77A90"/>
    <w:rsid w:val="00F8335C"/>
    <w:rsid w:val="00F851ED"/>
    <w:rsid w:val="00F85320"/>
    <w:rsid w:val="00F85B4E"/>
    <w:rsid w:val="00F91447"/>
    <w:rsid w:val="00F97C76"/>
    <w:rsid w:val="00FA3188"/>
    <w:rsid w:val="00FA3902"/>
    <w:rsid w:val="00FB16E7"/>
    <w:rsid w:val="00FB50EF"/>
    <w:rsid w:val="00FB6E15"/>
    <w:rsid w:val="00FB7345"/>
    <w:rsid w:val="00FC0D91"/>
    <w:rsid w:val="00FC34CA"/>
    <w:rsid w:val="00FD258D"/>
    <w:rsid w:val="00FD2E3F"/>
    <w:rsid w:val="00FD3E05"/>
    <w:rsid w:val="00FD6B69"/>
    <w:rsid w:val="00FD6D95"/>
    <w:rsid w:val="00FE4ACA"/>
    <w:rsid w:val="00FE5179"/>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CN"/>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hsdate"/>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微软雅黑" w:hAnsi="Calibri" w:cs="Times New Roman"/>
        <w:kern w:val="2"/>
        <w:sz w:val="21"/>
        <w:szCs w:val="22"/>
        <w:lang w:val="en-US" w:eastAsia="zh-CN"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23B43"/>
    <w:pPr>
      <w:adjustRightInd w:val="0"/>
      <w:snapToGrid w:val="0"/>
      <w:spacing w:after="200"/>
    </w:pPr>
    <w:rPr>
      <w:rFonts w:ascii="Tahoma" w:hAnsi="Tahoma"/>
      <w:kern w:val="0"/>
      <w:sz w:val="22"/>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
    <w:name w:val="列出段落1"/>
    <w:basedOn w:val="Normal"/>
    <w:uiPriority w:val="99"/>
    <w:rsid w:val="00B746F6"/>
    <w:pPr>
      <w:ind w:firstLineChars="200" w:firstLine="200"/>
    </w:pPr>
    <w:rPr>
      <w:rFonts w:cs="Tahoma"/>
    </w:rPr>
  </w:style>
  <w:style w:type="paragraph" w:styleId="ListParagraph">
    <w:name w:val="List Paragraph"/>
    <w:basedOn w:val="Normal"/>
    <w:uiPriority w:val="99"/>
    <w:qFormat/>
    <w:rsid w:val="00927179"/>
    <w:pPr>
      <w:ind w:firstLineChars="200" w:firstLine="420"/>
    </w:pPr>
  </w:style>
  <w:style w:type="paragraph" w:styleId="Footer">
    <w:name w:val="footer"/>
    <w:basedOn w:val="Normal"/>
    <w:link w:val="FooterChar"/>
    <w:uiPriority w:val="99"/>
    <w:rsid w:val="00E65235"/>
    <w:pPr>
      <w:tabs>
        <w:tab w:val="center" w:pos="4153"/>
        <w:tab w:val="right" w:pos="8306"/>
      </w:tabs>
    </w:pPr>
    <w:rPr>
      <w:sz w:val="18"/>
      <w:szCs w:val="18"/>
    </w:rPr>
  </w:style>
  <w:style w:type="character" w:customStyle="1" w:styleId="FooterChar">
    <w:name w:val="Footer Char"/>
    <w:basedOn w:val="DefaultParagraphFont"/>
    <w:link w:val="Footer"/>
    <w:uiPriority w:val="99"/>
    <w:semiHidden/>
    <w:locked/>
    <w:rsid w:val="00365086"/>
    <w:rPr>
      <w:rFonts w:ascii="Tahoma" w:hAnsi="Tahoma" w:cs="Times New Roman"/>
      <w:kern w:val="0"/>
      <w:sz w:val="18"/>
      <w:szCs w:val="18"/>
    </w:rPr>
  </w:style>
  <w:style w:type="character" w:styleId="PageNumber">
    <w:name w:val="page number"/>
    <w:basedOn w:val="DefaultParagraphFont"/>
    <w:uiPriority w:val="99"/>
    <w:rsid w:val="00E65235"/>
    <w:rPr>
      <w:rFonts w:cs="Times New Roman"/>
    </w:rPr>
  </w:style>
  <w:style w:type="paragraph" w:styleId="BalloonText">
    <w:name w:val="Balloon Text"/>
    <w:basedOn w:val="Normal"/>
    <w:link w:val="BalloonTextChar"/>
    <w:uiPriority w:val="99"/>
    <w:semiHidden/>
    <w:rsid w:val="003179B2"/>
    <w:rPr>
      <w:sz w:val="18"/>
      <w:szCs w:val="18"/>
    </w:rPr>
  </w:style>
  <w:style w:type="character" w:customStyle="1" w:styleId="BalloonTextChar">
    <w:name w:val="Balloon Text Char"/>
    <w:basedOn w:val="DefaultParagraphFont"/>
    <w:link w:val="BalloonText"/>
    <w:uiPriority w:val="99"/>
    <w:semiHidden/>
    <w:rsid w:val="003B74FA"/>
    <w:rPr>
      <w:rFonts w:ascii="Tahoma" w:hAnsi="Tahoma"/>
      <w:kern w:val="0"/>
      <w:sz w:val="0"/>
      <w:szCs w:val="0"/>
    </w:rPr>
  </w:style>
</w:styles>
</file>

<file path=word/webSettings.xml><?xml version="1.0" encoding="utf-8"?>
<w:webSettings xmlns:r="http://schemas.openxmlformats.org/officeDocument/2006/relationships" xmlns:w="http://schemas.openxmlformats.org/wordprocessingml/2006/main">
  <w:divs>
    <w:div w:id="1963732628">
      <w:marLeft w:val="0"/>
      <w:marRight w:val="0"/>
      <w:marTop w:val="0"/>
      <w:marBottom w:val="0"/>
      <w:divBdr>
        <w:top w:val="none" w:sz="0" w:space="0" w:color="auto"/>
        <w:left w:val="none" w:sz="0" w:space="0" w:color="auto"/>
        <w:bottom w:val="none" w:sz="0" w:space="0" w:color="auto"/>
        <w:right w:val="none" w:sz="0" w:space="0" w:color="auto"/>
      </w:divBdr>
      <w:divsChild>
        <w:div w:id="196373262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175</TotalTime>
  <Pages>5</Pages>
  <Words>304</Words>
  <Characters>1733</Characters>
  <Application>Microsoft Office Outlook</Application>
  <DocSecurity>0</DocSecurity>
  <Lines>0</Lines>
  <Paragraphs>0</Paragraphs>
  <ScaleCrop>false</ScaleCrop>
  <Company>微软中国</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日照市乡镇（街道）成立体育总会组织</dc:title>
  <dc:subject/>
  <dc:creator>微软用户</dc:creator>
  <cp:keywords/>
  <dc:description/>
  <cp:lastModifiedBy>阳光海岸</cp:lastModifiedBy>
  <cp:revision>2943</cp:revision>
  <cp:lastPrinted>2016-06-08T11:20:00Z</cp:lastPrinted>
  <dcterms:created xsi:type="dcterms:W3CDTF">2016-04-12T07:14:00Z</dcterms:created>
  <dcterms:modified xsi:type="dcterms:W3CDTF">2016-06-08T11:22:00Z</dcterms:modified>
</cp:coreProperties>
</file>