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81" w:rsidRDefault="002D4681" w:rsidP="002D4681">
      <w:pPr>
        <w:widowControl/>
        <w:spacing w:line="560" w:lineRule="exact"/>
        <w:jc w:val="center"/>
        <w:rPr>
          <w:rFonts w:ascii="方正小标宋_GBK" w:eastAsia="方正小标宋_GBK" w:hAnsi="宋体" w:cs="宋体"/>
          <w:bCs/>
          <w:kern w:val="0"/>
          <w:sz w:val="44"/>
          <w:szCs w:val="44"/>
        </w:rPr>
      </w:pPr>
      <w:r w:rsidRPr="005D7C1C">
        <w:rPr>
          <w:rFonts w:ascii="方正小标宋_GBK" w:eastAsia="方正小标宋_GBK" w:hAnsi="宋体" w:cs="宋体" w:hint="eastAsia"/>
          <w:bCs/>
          <w:kern w:val="0"/>
          <w:sz w:val="44"/>
          <w:szCs w:val="44"/>
        </w:rPr>
        <w:t>社会团体章程</w:t>
      </w:r>
    </w:p>
    <w:p w:rsidR="002D4681" w:rsidRPr="005D7C1C" w:rsidRDefault="002D4681" w:rsidP="002D4681">
      <w:pPr>
        <w:widowControl/>
        <w:spacing w:line="560" w:lineRule="exact"/>
        <w:jc w:val="center"/>
        <w:rPr>
          <w:rFonts w:ascii="方正小标宋_GBK" w:eastAsia="方正小标宋_GBK" w:hAnsi="宋体" w:cs="宋体"/>
          <w:kern w:val="0"/>
          <w:sz w:val="44"/>
          <w:szCs w:val="44"/>
        </w:rPr>
      </w:pPr>
    </w:p>
    <w:p w:rsidR="002D4681" w:rsidRPr="005D7C1C" w:rsidRDefault="002D4681" w:rsidP="002D4681">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第一章  总 则</w:t>
      </w:r>
    </w:p>
    <w:p w:rsidR="002D4681" w:rsidRPr="005D7C1C" w:rsidRDefault="002D4681" w:rsidP="002D4681">
      <w:pPr>
        <w:widowControl/>
        <w:spacing w:line="560" w:lineRule="exact"/>
        <w:ind w:firstLine="66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第一条 本团体的名称:青岛西海岸新区</w:t>
      </w:r>
      <w:r w:rsidR="00F62CA9">
        <w:rPr>
          <w:rFonts w:ascii="仿宋_GB2312" w:eastAsia="仿宋_GB2312" w:hAnsi="宋体" w:cs="宋体" w:hint="eastAsia"/>
          <w:kern w:val="0"/>
          <w:sz w:val="32"/>
          <w:szCs w:val="32"/>
        </w:rPr>
        <w:t>长江路街道办事处</w:t>
      </w:r>
      <w:r w:rsidRPr="005D7C1C">
        <w:rPr>
          <w:rFonts w:ascii="仿宋_GB2312" w:eastAsia="仿宋_GB2312" w:hAnsi="宋体" w:cs="宋体" w:hint="eastAsia"/>
          <w:kern w:val="0"/>
          <w:sz w:val="32"/>
          <w:szCs w:val="32"/>
        </w:rPr>
        <w:t>体育总会；</w:t>
      </w:r>
    </w:p>
    <w:p w:rsidR="002D4681" w:rsidRPr="005D7C1C" w:rsidRDefault="002D4681" w:rsidP="002D4681">
      <w:pPr>
        <w:widowControl/>
        <w:spacing w:line="560" w:lineRule="exact"/>
        <w:ind w:firstLineChars="205" w:firstLine="656"/>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 xml:space="preserve">第二条 本团体的性质:非营利性社会组织，自愿结成以推广体育运动为目的的社会团体；本团体为地方性社会团体。 </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第三条 本团体的宗旨：遵守宪法、法律、法规和国家政策，遵守社会道德风尚，开展健康、文明、可持续性的体育活动。</w:t>
      </w:r>
    </w:p>
    <w:p w:rsidR="002D4681" w:rsidRPr="005D7C1C" w:rsidRDefault="002D4681" w:rsidP="002D4681">
      <w:pPr>
        <w:widowControl/>
        <w:spacing w:line="560" w:lineRule="exact"/>
        <w:ind w:firstLine="66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第四条 本团体接受业务主管单位青岛西海岸新区体育发展中心的业务指导和登记管理机关青岛西海岸新区民政局的监督管理。</w:t>
      </w:r>
    </w:p>
    <w:p w:rsidR="002D4681" w:rsidRPr="005D7C1C" w:rsidRDefault="002D4681" w:rsidP="002D4681">
      <w:pPr>
        <w:widowControl/>
        <w:tabs>
          <w:tab w:val="left" w:pos="709"/>
        </w:tabs>
        <w:spacing w:line="560" w:lineRule="exact"/>
        <w:ind w:firstLine="709"/>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第五条 本团体的住所：青岛西海岸新区</w:t>
      </w:r>
      <w:r w:rsidR="00F62CA9">
        <w:rPr>
          <w:rFonts w:ascii="仿宋_GB2312" w:eastAsia="仿宋_GB2312" w:hAnsi="宋体" w:cs="宋体" w:hint="eastAsia"/>
          <w:kern w:val="0"/>
          <w:sz w:val="32"/>
          <w:szCs w:val="32"/>
        </w:rPr>
        <w:t>长江中路519</w:t>
      </w:r>
      <w:r w:rsidRPr="005D7C1C">
        <w:rPr>
          <w:rFonts w:ascii="仿宋_GB2312" w:eastAsia="仿宋_GB2312" w:hAnsi="宋体" w:cs="宋体" w:hint="eastAsia"/>
          <w:kern w:val="0"/>
          <w:sz w:val="32"/>
          <w:szCs w:val="32"/>
        </w:rPr>
        <w:t>号</w:t>
      </w:r>
    </w:p>
    <w:p w:rsidR="002D4681" w:rsidRPr="005D7C1C" w:rsidRDefault="002D4681" w:rsidP="002D4681">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第二章业务范围</w:t>
      </w:r>
    </w:p>
    <w:p w:rsidR="002D4681" w:rsidRPr="005D7C1C" w:rsidRDefault="002D4681" w:rsidP="002D4681">
      <w:pPr>
        <w:widowControl/>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第六条 本团体的业务范围：积极开展群众性体育运动，协助区体育发展中心举办各类比赛活动，推进体育竞赛的社会化；组织和选拔运动员组队参加各级比赛；积极组织教练员、裁判员参加业务培训和考核。</w:t>
      </w:r>
    </w:p>
    <w:p w:rsidR="002D4681" w:rsidRPr="005D7C1C" w:rsidRDefault="002D4681" w:rsidP="002D4681">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第三章</w:t>
      </w:r>
      <w:r w:rsidRPr="005D7C1C">
        <w:rPr>
          <w:rFonts w:ascii="仿宋_GB2312" w:eastAsia="仿宋_GB2312" w:cs="宋体" w:hint="eastAsia"/>
          <w:b/>
          <w:bCs/>
          <w:kern w:val="0"/>
          <w:sz w:val="32"/>
          <w:szCs w:val="32"/>
        </w:rPr>
        <w:t> </w:t>
      </w:r>
      <w:r w:rsidRPr="005D7C1C">
        <w:rPr>
          <w:rFonts w:ascii="仿宋_GB2312" w:eastAsia="仿宋_GB2312" w:hAnsi="宋体" w:cs="宋体" w:hint="eastAsia"/>
          <w:b/>
          <w:bCs/>
          <w:kern w:val="0"/>
          <w:sz w:val="32"/>
          <w:szCs w:val="32"/>
        </w:rPr>
        <w:t xml:space="preserve"> 会员</w:t>
      </w:r>
    </w:p>
    <w:p w:rsidR="002D4681" w:rsidRPr="005D7C1C" w:rsidRDefault="002D4681" w:rsidP="002D4681">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5D7C1C">
        <w:rPr>
          <w:rFonts w:ascii="仿宋_GB2312" w:eastAsia="仿宋_GB2312" w:hAnsi="宋体" w:cs="宋体" w:hint="eastAsia"/>
          <w:kern w:val="0"/>
          <w:sz w:val="32"/>
          <w:szCs w:val="32"/>
        </w:rPr>
        <w:t xml:space="preserve">第七条 本团体的会员种类(单位会员、个人会员) </w:t>
      </w:r>
    </w:p>
    <w:p w:rsidR="002D4681" w:rsidRDefault="002D4681" w:rsidP="002D4681">
      <w:pPr>
        <w:widowControl/>
        <w:spacing w:line="560" w:lineRule="exact"/>
        <w:jc w:val="left"/>
        <w:rPr>
          <w:rFonts w:ascii="仿宋_GB2312" w:eastAsia="仿宋_GB2312" w:hAnsi="宋体" w:cs="宋体"/>
          <w:kern w:val="0"/>
          <w:sz w:val="32"/>
          <w:szCs w:val="32"/>
        </w:rPr>
      </w:pPr>
      <w:r w:rsidRPr="005D7C1C">
        <w:rPr>
          <w:rFonts w:ascii="宋体" w:eastAsia="仿宋_GB2312" w:hAnsi="宋体" w:cs="宋体" w:hint="eastAsia"/>
          <w:kern w:val="0"/>
          <w:sz w:val="32"/>
          <w:szCs w:val="32"/>
        </w:rPr>
        <w:t>  </w:t>
      </w:r>
      <w:r w:rsidRPr="005D7C1C">
        <w:rPr>
          <w:rFonts w:ascii="仿宋_GB2312" w:eastAsia="仿宋_GB2312" w:hAnsi="宋体" w:cs="宋体" w:hint="eastAsia"/>
          <w:kern w:val="0"/>
          <w:sz w:val="32"/>
          <w:szCs w:val="32"/>
        </w:rPr>
        <w:t xml:space="preserve">第八条 申请加入本团体的会员，必须具备下列条件 </w:t>
      </w:r>
    </w:p>
    <w:p w:rsidR="002D4681" w:rsidRPr="005D7C1C" w:rsidRDefault="002D4681" w:rsidP="002D4681">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5D7C1C">
        <w:rPr>
          <w:rFonts w:ascii="仿宋_GB2312" w:eastAsia="仿宋_GB2312" w:hAnsi="宋体" w:cs="宋体" w:hint="eastAsia"/>
          <w:kern w:val="0"/>
          <w:sz w:val="32"/>
          <w:szCs w:val="32"/>
        </w:rPr>
        <w:t>(一)拥护本团体的章程；</w:t>
      </w:r>
    </w:p>
    <w:p w:rsidR="002D4681" w:rsidRDefault="002D4681" w:rsidP="002D4681">
      <w:pPr>
        <w:widowControl/>
        <w:spacing w:line="560" w:lineRule="exact"/>
        <w:ind w:firstLine="63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lastRenderedPageBreak/>
        <w:t>(二)有加入本团体的意愿；</w:t>
      </w:r>
    </w:p>
    <w:p w:rsidR="002D4681" w:rsidRDefault="002D4681" w:rsidP="002D4681">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(三)在本团体的业务，(行业、学科)领域内具有一定的影响；</w:t>
      </w:r>
      <w:r>
        <w:rPr>
          <w:rFonts w:ascii="仿宋_GB2312" w:eastAsia="仿宋_GB2312" w:hAnsi="宋体" w:cs="宋体" w:hint="eastAsia"/>
          <w:kern w:val="0"/>
          <w:sz w:val="32"/>
          <w:szCs w:val="32"/>
        </w:rPr>
        <w:t xml:space="preserve">       </w:t>
      </w:r>
    </w:p>
    <w:p w:rsidR="002D4681" w:rsidRDefault="002D4681" w:rsidP="002D4681">
      <w:pPr>
        <w:widowControl/>
        <w:spacing w:line="560" w:lineRule="exact"/>
        <w:ind w:firstLine="63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第九条 会员入会的程序是：</w:t>
      </w:r>
    </w:p>
    <w:p w:rsidR="002D4681" w:rsidRPr="005D7C1C" w:rsidRDefault="002D4681" w:rsidP="002D4681">
      <w:pPr>
        <w:widowControl/>
        <w:spacing w:line="560" w:lineRule="exact"/>
        <w:ind w:firstLine="63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(一)提交入会申请书；</w:t>
      </w:r>
    </w:p>
    <w:p w:rsidR="002D4681"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(二)经理事会讨论通过；</w:t>
      </w:r>
    </w:p>
    <w:p w:rsidR="002D4681" w:rsidRPr="005D7C1C" w:rsidRDefault="002D4681" w:rsidP="002D4681">
      <w:pPr>
        <w:widowControl/>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三)由理事会或理事会授权的机构发给会员证。 </w:t>
      </w:r>
    </w:p>
    <w:p w:rsidR="002D4681" w:rsidRDefault="002D4681" w:rsidP="002D4681">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第十条 会员享有下列权利：</w:t>
      </w:r>
    </w:p>
    <w:p w:rsidR="002D4681" w:rsidRDefault="002D4681" w:rsidP="002D4681">
      <w:pPr>
        <w:widowControl/>
        <w:spacing w:line="560" w:lineRule="exact"/>
        <w:ind w:firstLine="63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(一)本团体的选举权、被选举权和表决权；</w:t>
      </w:r>
      <w:r>
        <w:rPr>
          <w:rFonts w:ascii="仿宋_GB2312" w:eastAsia="仿宋_GB2312" w:cs="宋体" w:hint="eastAsia"/>
          <w:kern w:val="0"/>
          <w:sz w:val="32"/>
          <w:szCs w:val="32"/>
        </w:rPr>
        <w:t xml:space="preserve"> </w:t>
      </w:r>
    </w:p>
    <w:p w:rsidR="002D4681" w:rsidRDefault="002D4681" w:rsidP="002D4681">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(二)参加本团体的活动；</w:t>
      </w:r>
    </w:p>
    <w:p w:rsidR="002D4681" w:rsidRDefault="002D4681" w:rsidP="002D4681">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(三)获得本团体服务的优先权；</w:t>
      </w:r>
    </w:p>
    <w:p w:rsidR="002D4681" w:rsidRDefault="002D4681" w:rsidP="002D4681">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(四)对本团体工作的批评建议权和监督权；</w:t>
      </w:r>
    </w:p>
    <w:p w:rsidR="002D4681" w:rsidRPr="005D7C1C" w:rsidRDefault="002D4681" w:rsidP="002D4681">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(五)入会自愿、退会自由；</w:t>
      </w:r>
    </w:p>
    <w:p w:rsidR="002D4681" w:rsidRDefault="002D4681" w:rsidP="002D4681">
      <w:pPr>
        <w:widowControl/>
        <w:spacing w:line="560" w:lineRule="exact"/>
        <w:ind w:firstLine="63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第十一条 会员履行下列义务：</w:t>
      </w:r>
    </w:p>
    <w:p w:rsidR="002D4681" w:rsidRPr="005D7C1C" w:rsidRDefault="002D4681" w:rsidP="002D4681">
      <w:pPr>
        <w:widowControl/>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(一)执行本团体的决议；</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(二)维护本团体合法权益；</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(三)完成本团体交办的工作；</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(四)按规定交纳会费；</w:t>
      </w:r>
    </w:p>
    <w:p w:rsidR="002D4681"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(五)向本团体反映情况，提供有关资料</w:t>
      </w:r>
    </w:p>
    <w:p w:rsidR="002D4681" w:rsidRDefault="002D4681" w:rsidP="002D4681">
      <w:pPr>
        <w:widowControl/>
        <w:spacing w:line="560" w:lineRule="exact"/>
        <w:ind w:firstLine="630"/>
        <w:jc w:val="left"/>
        <w:rPr>
          <w:rFonts w:ascii="仿宋_GB2312" w:eastAsia="仿宋_GB2312" w:hAnsi="宋体" w:cs="宋体"/>
          <w:kern w:val="0"/>
          <w:sz w:val="32"/>
          <w:szCs w:val="32"/>
        </w:rPr>
      </w:pPr>
      <w:r w:rsidRPr="005D7C1C">
        <w:rPr>
          <w:rFonts w:ascii="仿宋_GB2312" w:eastAsia="仿宋_GB2312" w:hAnsi="宋体" w:cs="宋体" w:hint="eastAsia"/>
          <w:kern w:val="0"/>
          <w:sz w:val="32"/>
          <w:szCs w:val="32"/>
        </w:rPr>
        <w:t>第十二条 会员退会应书面通知本团体，并交回会员证。会员如果1年不交纳会费或不参加本团体活动的，视为自动退会。</w:t>
      </w:r>
      <w:r>
        <w:rPr>
          <w:rFonts w:ascii="仿宋_GB2312" w:eastAsia="仿宋_GB2312" w:hAnsi="宋体" w:cs="宋体" w:hint="eastAsia"/>
          <w:kern w:val="0"/>
          <w:sz w:val="32"/>
          <w:szCs w:val="32"/>
        </w:rPr>
        <w:t xml:space="preserve">   </w:t>
      </w:r>
    </w:p>
    <w:p w:rsidR="002D4681" w:rsidRPr="005D7C1C" w:rsidRDefault="002D4681" w:rsidP="002D4681">
      <w:pPr>
        <w:widowControl/>
        <w:spacing w:line="560" w:lineRule="exact"/>
        <w:ind w:firstLine="63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第十三条 会员如有严重违反本章程的行为，经理事会或常务理事会表决通过，予以除名。</w:t>
      </w:r>
    </w:p>
    <w:p w:rsidR="002D4681" w:rsidRDefault="002D4681" w:rsidP="002D4681">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lastRenderedPageBreak/>
        <w:t>第四章组织机构和负责人产生、罢免</w:t>
      </w:r>
    </w:p>
    <w:p w:rsidR="002D4681" w:rsidRDefault="002D4681" w:rsidP="002D4681">
      <w:pPr>
        <w:widowControl/>
        <w:spacing w:line="560" w:lineRule="exact"/>
        <w:jc w:val="center"/>
        <w:rPr>
          <w:rFonts w:ascii="仿宋_GB2312" w:eastAsia="仿宋_GB2312" w:cs="宋体"/>
          <w:kern w:val="0"/>
          <w:sz w:val="32"/>
          <w:szCs w:val="32"/>
        </w:rPr>
      </w:pP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第十四条 本团体的最高权力机构是会员大会(或会员代表大会)，会员大会(或会员代表大会)的职权是：</w:t>
      </w:r>
    </w:p>
    <w:p w:rsidR="002D4681" w:rsidRPr="005D7C1C" w:rsidRDefault="002D4681" w:rsidP="002D4681">
      <w:pPr>
        <w:widowControl/>
        <w:spacing w:line="560" w:lineRule="exact"/>
        <w:rPr>
          <w:rFonts w:ascii="仿宋_GB2312" w:eastAsia="仿宋_GB2312" w:cs="宋体"/>
          <w:kern w:val="0"/>
          <w:sz w:val="32"/>
          <w:szCs w:val="32"/>
        </w:rPr>
      </w:pPr>
      <w:r>
        <w:rPr>
          <w:rFonts w:ascii="仿宋_GB2312" w:eastAsia="仿宋_GB2312" w:hAnsi="宋体" w:cs="宋体" w:hint="eastAsia"/>
          <w:kern w:val="0"/>
          <w:sz w:val="32"/>
          <w:szCs w:val="32"/>
        </w:rPr>
        <w:t xml:space="preserve">    </w:t>
      </w:r>
      <w:r w:rsidRPr="005D7C1C">
        <w:rPr>
          <w:rFonts w:ascii="仿宋_GB2312" w:eastAsia="仿宋_GB2312" w:hAnsi="宋体" w:cs="宋体" w:hint="eastAsia"/>
          <w:kern w:val="0"/>
          <w:sz w:val="32"/>
          <w:szCs w:val="32"/>
        </w:rPr>
        <w:t>(一)制定和修改章程；</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(二)选举和罢免理事；</w:t>
      </w:r>
    </w:p>
    <w:p w:rsidR="002D4681" w:rsidRPr="005D7C1C" w:rsidRDefault="002D4681" w:rsidP="002D4681">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(三)审议理事会的工作报告和财务报告； </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(四)决定终止事宜；</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(五)决定其他重大事宜。</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第十五条 会员大会(或会员代表大会)须有2／3以上的会员(或会员代表)出席方能召开，其决议须经到会会员(或会员代表)半数以上表决通过方能生效。</w:t>
      </w:r>
    </w:p>
    <w:p w:rsidR="002D4681" w:rsidRPr="005D7C1C" w:rsidRDefault="002D4681" w:rsidP="002D4681">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第十六条 会员大会(或会员代表大会)每届</w:t>
      </w:r>
      <w:r w:rsidR="0035081C">
        <w:rPr>
          <w:rFonts w:ascii="仿宋_GB2312" w:eastAsia="仿宋_GB2312" w:hAnsi="宋体" w:cs="宋体" w:hint="eastAsia"/>
          <w:kern w:val="0"/>
          <w:sz w:val="32"/>
          <w:szCs w:val="32"/>
        </w:rPr>
        <w:t>1</w:t>
      </w:r>
      <w:r w:rsidRPr="005D7C1C">
        <w:rPr>
          <w:rFonts w:ascii="仿宋_GB2312" w:eastAsia="仿宋_GB2312" w:hAnsi="宋体" w:cs="宋体" w:hint="eastAsia"/>
          <w:kern w:val="0"/>
          <w:sz w:val="32"/>
          <w:szCs w:val="32"/>
        </w:rPr>
        <w:t xml:space="preserve">年(会员大会或会员代表大会每届最长不超过5年)。因特殊情况需提前或延期换届的，须由理事会表决通过，报业务主管单位审查并经社团登记管理机关批准同意。但延期换届最长不超过1年。 </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宋体" w:eastAsia="仿宋_GB2312" w:hAnsi="宋体" w:cs="宋体" w:hint="eastAsia"/>
          <w:kern w:val="0"/>
          <w:sz w:val="32"/>
          <w:szCs w:val="32"/>
        </w:rPr>
        <w:t>  </w:t>
      </w:r>
      <w:r w:rsidRPr="005D7C1C">
        <w:rPr>
          <w:rFonts w:ascii="仿宋_GB2312" w:eastAsia="仿宋_GB2312" w:hAnsi="宋体" w:cs="宋体" w:hint="eastAsia"/>
          <w:kern w:val="0"/>
          <w:sz w:val="32"/>
          <w:szCs w:val="32"/>
        </w:rPr>
        <w:t>第十七条 理事会是会员大会(或会员代表大会)的执行机构，在闭会期间领导本团体开展日常工作，对会员大会(或会员代表大会)负责。</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第十八条 理事会的职权是：</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(一)执行会员大会(或会员代表大会)的决议；</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(二)选举和罢免理事长(会长)、副理事长(副会长)、秘书长；</w:t>
      </w:r>
    </w:p>
    <w:p w:rsidR="002D4681" w:rsidRPr="005D7C1C" w:rsidRDefault="002D4681" w:rsidP="002D4681">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(三)筹备召开会员大会(或会员代表大会)； </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lastRenderedPageBreak/>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(四)向会员大会(或会员代表大会)报告工作和财务状况；</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(五)决定会员的吸收或除名；</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(六)决定设立办事机构、分支机构、代表机构和实体机构；</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(七)决定副秘书长、各机构主要负责人的聘任；</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(八)领导本团体各机构开展工作；</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(九)制定内部管理制度；</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(十)决定其他重大事项。</w:t>
      </w:r>
    </w:p>
    <w:p w:rsidR="002D4681" w:rsidRPr="005D7C1C" w:rsidRDefault="002D4681" w:rsidP="002D4681">
      <w:pPr>
        <w:widowControl/>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 xml:space="preserve">   </w:t>
      </w: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第十九条　理事会须有2／3以上理事出席方能召开，其决议须经到会理事2／3以上表决通过方能生效。</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第二十条　理事会每年至少召开一次会议，情况特殊的也可采用通讯形式召开。</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第二十一条　本团体设立常务理事会（理事人数较多时，可设立常务理事会）。常务理事会由理事会选举产生，在理事会</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闭会期间行使第十八条第一、 三、五、六、七、八、九项的职权，对理事会负责(常务理事人数不超过理事人数的1／3)。</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第二十二条 常务理事会须有2／3以上常务理事出席方能召开，其决议须经到会常务理事2／3以上表决通过方能生效。</w:t>
      </w:r>
    </w:p>
    <w:p w:rsidR="002D4681" w:rsidRPr="005D7C1C" w:rsidRDefault="002D4681" w:rsidP="002D4681">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第二十三条 常务理事会至少半年召开一次会议；情况特殊的也可采用通讯形式召开。 </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宋体" w:eastAsia="仿宋_GB2312" w:hAnsi="宋体" w:cs="宋体" w:hint="eastAsia"/>
          <w:kern w:val="0"/>
          <w:sz w:val="32"/>
          <w:szCs w:val="32"/>
        </w:rPr>
        <w:t>  </w:t>
      </w:r>
      <w:r w:rsidRPr="005D7C1C">
        <w:rPr>
          <w:rFonts w:ascii="仿宋_GB2312" w:eastAsia="仿宋_GB2312" w:hAnsi="宋体" w:cs="宋体" w:hint="eastAsia"/>
          <w:kern w:val="0"/>
          <w:sz w:val="32"/>
          <w:szCs w:val="32"/>
        </w:rPr>
        <w:t>第二十四条 本团体的理事长(会长)、副理事长(副会长)、秘书长必须具备下列条件：</w:t>
      </w:r>
    </w:p>
    <w:p w:rsidR="002D4681" w:rsidRPr="005D7C1C" w:rsidRDefault="002D4681" w:rsidP="002D4681">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(一)坚持党的路线、方针、政策、政治素质好； </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lastRenderedPageBreak/>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(二)在本团体业务领域内有较大影响；</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(三)理事长(会长)、副理事长(副会长)、秘书长最高任职年龄不超过70周岁，秘书长为专职；</w:t>
      </w:r>
    </w:p>
    <w:p w:rsidR="002D4681" w:rsidRPr="005D7C1C" w:rsidRDefault="002D4681" w:rsidP="002D4681">
      <w:pPr>
        <w:widowControl/>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 xml:space="preserve">   </w:t>
      </w:r>
      <w:r>
        <w:rPr>
          <w:rFonts w:ascii="仿宋_GB2312" w:eastAsia="仿宋_GB2312" w:hAnsi="宋体" w:cs="宋体" w:hint="eastAsia"/>
          <w:kern w:val="0"/>
          <w:sz w:val="32"/>
          <w:szCs w:val="32"/>
        </w:rPr>
        <w:t xml:space="preserve"> </w:t>
      </w:r>
      <w:r w:rsidRPr="005D7C1C">
        <w:rPr>
          <w:rFonts w:ascii="仿宋_GB2312" w:eastAsia="仿宋_GB2312" w:hAnsi="宋体" w:cs="宋体" w:hint="eastAsia"/>
          <w:kern w:val="0"/>
          <w:sz w:val="32"/>
          <w:szCs w:val="32"/>
        </w:rPr>
        <w:t>(四)身体健康，能坚持正常工作；</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(五)未受过剥夺政治权利的刑事处罚的；</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(六)具有完全民事行为能力。</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第二十五条 本团体理事长(会长)、副理事长(副会长)、秘书长如超过最高任职年龄的，须经理事会表决通过，报业务主管单位审查并社团登记管理机关批准同意后，方可任职。</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第二十六条 本团体理事长(会长)、副理事长(副会长)、秘书长任期)x年。〔正理事长(会长)、副理事长(副会长)、秘书长任期最长不得超过两届〕因特殊情况需延长任期的，须经会员大会(或会员代表大会)2／3以上会员(或会员代表)表决通过，报业务主管单位审查并经社团登记管理机关批准同意后方可任职。</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第二十七条 本团体理事长(会长)为本团体法定代表人[社团法定代表人一般应由理事长(会长)担任。如因特殊情况需由副理事长(副会长)或秘书长担任法定代表人，应报业务主管单位审查并经社团登记管理机关批准同意后，方可担任，并在章程中写明]。</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本团体法定代表人不兼任其他团体的法定代表人。</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第二十八条 本团体理事长(会长)行使下列职权：</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(一)召集和主持理事会(或常务理事会)；</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lastRenderedPageBreak/>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(二)检查会员大会(或会员代表大会)、理事会(或常务理事会)决议的落实情况；</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(三)代表本团体签署有关重要文件</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第二十九条，本团体秘书长行使下列职权：</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(一)主持办事机构开展日常工作，组织实施年度工作计划；</w:t>
      </w:r>
    </w:p>
    <w:p w:rsidR="002D4681" w:rsidRPr="005D7C1C" w:rsidRDefault="002D4681" w:rsidP="002D4681">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(二)协调各分支机构、代表机构、实体机构开展工作； </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(三)提名副秘书长以及各办事机构、分支机构、代表机构和实体机构主要负责人，交理事会或常务理事会决定；</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(四)决定办事机构、代表机构、实体机构专职工作人员的聘用；</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(五)处理其他日常事务。</w:t>
      </w:r>
    </w:p>
    <w:p w:rsidR="002D4681" w:rsidRPr="005D7C1C" w:rsidRDefault="002D4681" w:rsidP="002D4681">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第五章资产管理、使用原则</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第三十条 本团体经费来源：</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(一)会费；</w:t>
      </w:r>
    </w:p>
    <w:p w:rsidR="002D4681" w:rsidRPr="005D7C1C" w:rsidRDefault="002D4681" w:rsidP="002D4681">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(二)捐赠； </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(三)政府资助；</w:t>
      </w:r>
    </w:p>
    <w:p w:rsidR="002D4681"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(四)在核准的业务范围内开展活动或服务的收入；</w:t>
      </w:r>
    </w:p>
    <w:p w:rsidR="002D4681" w:rsidRPr="005D7C1C" w:rsidRDefault="002D4681" w:rsidP="002D4681">
      <w:pPr>
        <w:widowControl/>
        <w:spacing w:line="560" w:lineRule="exact"/>
        <w:ind w:firstLineChars="150" w:firstLine="480"/>
        <w:jc w:val="left"/>
        <w:rPr>
          <w:rFonts w:ascii="仿宋_GB2312" w:eastAsia="仿宋_GB2312" w:cs="宋体"/>
          <w:kern w:val="0"/>
          <w:sz w:val="32"/>
          <w:szCs w:val="32"/>
        </w:rPr>
      </w:pPr>
      <w:r w:rsidRPr="005D7C1C">
        <w:rPr>
          <w:rFonts w:ascii="仿宋_GB2312" w:eastAsia="仿宋_GB2312" w:hAnsi="宋体" w:cs="宋体" w:hint="eastAsia"/>
          <w:kern w:val="0"/>
          <w:sz w:val="32"/>
          <w:szCs w:val="32"/>
        </w:rPr>
        <w:t xml:space="preserve"> (五)利息；</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(六)其他合法收入。</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第三十一条 本团体按照国家有关规定收取会员会费。</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第三十二条 本团体经费必须用于本章程规定的业务范围和事业的发展，不得在会员中分配。</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lastRenderedPageBreak/>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第三十三条 本团体建立严格的财务管理制度，保证会计资料合法、真实、准确、完整。</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第三十四条 本团体配备具有专业资格的会计人员。会计不得兼任出纳。会计人员必须进行会计核算，实行会计监督。会计人员调动工作或离职时，必须与接管人员办清交接手续。</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第三十五条 本团体的资产管理必须执行国家规定的财务管理制度，接受会员大会(或会员代表大会)和财政部门的监督。资产来源属于国家拨款或者社会捐赠、资助的， 必须接受审计机关的监督，并将有关情况以适当方式向社会公布。</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第三十六条 本团体换届或更换法定代表人之前必须接受社团登记管理机关和业务主管单位组织的财务审计。</w:t>
      </w:r>
    </w:p>
    <w:p w:rsidR="002D4681" w:rsidRPr="005D7C1C" w:rsidRDefault="002D4681" w:rsidP="002D4681">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第三十七条 本团体的资产，任何单位、个人不得侵占、私分和挪用。 </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宋体" w:eastAsia="仿宋_GB2312" w:hAnsi="宋体" w:cs="宋体" w:hint="eastAsia"/>
          <w:kern w:val="0"/>
          <w:sz w:val="32"/>
          <w:szCs w:val="32"/>
        </w:rPr>
        <w:t>  </w:t>
      </w:r>
      <w:r w:rsidRPr="005D7C1C">
        <w:rPr>
          <w:rFonts w:ascii="仿宋_GB2312" w:eastAsia="仿宋_GB2312" w:hAnsi="宋体" w:cs="宋体" w:hint="eastAsia"/>
          <w:kern w:val="0"/>
          <w:sz w:val="32"/>
          <w:szCs w:val="32"/>
        </w:rPr>
        <w:t>第三十八条 本团体专职工作人员的工资和保险、福利待遇，参照国家对事业单位的有关规定执行。</w:t>
      </w:r>
    </w:p>
    <w:p w:rsidR="002D4681" w:rsidRPr="005D7C1C" w:rsidRDefault="002D4681" w:rsidP="002D4681">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第六章章程的修改程序</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第三十九条 对本团体章程的修改，须经理事会表决通过后报会员大会(或会员代表大会)审议。</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第四十条 本团体修改的章程，须在会员大会(或会员代表大会)通过后15日内，经业务主管单位审查同意，并报社团登记管理机关核准后生效。</w:t>
      </w:r>
    </w:p>
    <w:p w:rsidR="002D4681" w:rsidRPr="005D7C1C" w:rsidRDefault="002D4681" w:rsidP="002D4681">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第七章终止程序及终止后的财产处理</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lastRenderedPageBreak/>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第四十一条 本团体完成宗旨或自行解散或由于分立、合并等原因需要注销的，由理事会或常务理事会提出终止动议。</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cs="宋体" w:hint="eastAsia"/>
          <w:kern w:val="0"/>
          <w:sz w:val="32"/>
          <w:szCs w:val="32"/>
        </w:rPr>
        <w:t> </w:t>
      </w:r>
      <w:r w:rsidRPr="005D7C1C">
        <w:rPr>
          <w:rFonts w:ascii="仿宋_GB2312" w:eastAsia="仿宋_GB2312" w:hAnsi="宋体" w:cs="宋体" w:hint="eastAsia"/>
          <w:kern w:val="0"/>
          <w:sz w:val="32"/>
          <w:szCs w:val="32"/>
        </w:rPr>
        <w:t>第四十二条 本团体终止动议须经会员大会(或会员代表大会)表决通过，并报业务主管单位审查同意。</w:t>
      </w:r>
    </w:p>
    <w:p w:rsidR="002D4681" w:rsidRPr="005D7C1C" w:rsidRDefault="002D4681" w:rsidP="002D4681">
      <w:pPr>
        <w:widowControl/>
        <w:spacing w:line="560" w:lineRule="exact"/>
        <w:jc w:val="left"/>
        <w:rPr>
          <w:rFonts w:ascii="仿宋_GB2312" w:eastAsia="仿宋_GB2312" w:hAnsi="宋体"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 xml:space="preserve">第四十三条 本团体终止前，须在业务主管单位及有关机关指导下成立清算组织，清理债权债务，处理善后事宜。清算期间，不开展清算以外的活动。 </w:t>
      </w:r>
    </w:p>
    <w:p w:rsidR="002D4681" w:rsidRPr="005D7C1C" w:rsidRDefault="002D4681" w:rsidP="002D4681">
      <w:pPr>
        <w:widowControl/>
        <w:spacing w:line="560" w:lineRule="exact"/>
        <w:jc w:val="left"/>
        <w:rPr>
          <w:rFonts w:ascii="仿宋_GB2312" w:eastAsia="仿宋_GB2312" w:cs="宋体"/>
          <w:kern w:val="0"/>
          <w:sz w:val="32"/>
          <w:szCs w:val="32"/>
        </w:rPr>
      </w:pPr>
      <w:r>
        <w:rPr>
          <w:rFonts w:ascii="宋体" w:eastAsia="仿宋_GB2312" w:hAnsi="宋体" w:cs="宋体" w:hint="eastAsia"/>
          <w:kern w:val="0"/>
          <w:sz w:val="32"/>
          <w:szCs w:val="32"/>
        </w:rPr>
        <w:t xml:space="preserve">    </w:t>
      </w:r>
      <w:r w:rsidRPr="005D7C1C">
        <w:rPr>
          <w:rFonts w:ascii="仿宋_GB2312" w:eastAsia="仿宋_GB2312" w:hAnsi="宋体" w:cs="宋体" w:hint="eastAsia"/>
          <w:kern w:val="0"/>
          <w:sz w:val="32"/>
          <w:szCs w:val="32"/>
        </w:rPr>
        <w:t>第四十四条 本团体经社团登记管理机关办理注销登记手续后即为终止。</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第四十五条 本团体终止后的剩余财产，在业务主管单位和社团登记管理机关的监督下，按照国家有关规定，用于发展与本团体宗旨相关的事业。</w:t>
      </w:r>
    </w:p>
    <w:p w:rsidR="002D4681" w:rsidRPr="005D7C1C" w:rsidRDefault="002D4681" w:rsidP="002D4681">
      <w:pPr>
        <w:widowControl/>
        <w:spacing w:line="560" w:lineRule="exact"/>
        <w:jc w:val="center"/>
        <w:rPr>
          <w:rFonts w:ascii="仿宋_GB2312" w:eastAsia="仿宋_GB2312" w:cs="宋体"/>
          <w:kern w:val="0"/>
          <w:sz w:val="32"/>
          <w:szCs w:val="32"/>
        </w:rPr>
      </w:pPr>
      <w:r w:rsidRPr="005D7C1C">
        <w:rPr>
          <w:rFonts w:ascii="仿宋_GB2312" w:eastAsia="仿宋_GB2312" w:hAnsi="宋体" w:cs="宋体" w:hint="eastAsia"/>
          <w:b/>
          <w:bCs/>
          <w:kern w:val="0"/>
          <w:sz w:val="32"/>
          <w:szCs w:val="32"/>
        </w:rPr>
        <w:t>第八章　附则</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第四十六条 本章程经</w:t>
      </w:r>
      <w:r w:rsidR="003E6A90">
        <w:rPr>
          <w:rFonts w:ascii="仿宋_GB2312" w:eastAsia="仿宋_GB2312" w:hAnsi="宋体" w:cs="宋体" w:hint="eastAsia"/>
          <w:kern w:val="0"/>
          <w:sz w:val="32"/>
          <w:szCs w:val="32"/>
        </w:rPr>
        <w:t>2017</w:t>
      </w:r>
      <w:r w:rsidRPr="005D7C1C">
        <w:rPr>
          <w:rFonts w:ascii="仿宋_GB2312" w:eastAsia="仿宋_GB2312" w:hAnsi="宋体" w:cs="宋体" w:hint="eastAsia"/>
          <w:kern w:val="0"/>
          <w:sz w:val="32"/>
          <w:szCs w:val="32"/>
        </w:rPr>
        <w:t>年</w:t>
      </w:r>
      <w:r w:rsidR="003E6A90">
        <w:rPr>
          <w:rFonts w:ascii="仿宋_GB2312" w:eastAsia="仿宋_GB2312" w:hAnsi="宋体" w:cs="宋体" w:hint="eastAsia"/>
          <w:kern w:val="0"/>
          <w:sz w:val="32"/>
          <w:szCs w:val="32"/>
        </w:rPr>
        <w:t>11</w:t>
      </w:r>
      <w:r w:rsidRPr="005D7C1C">
        <w:rPr>
          <w:rFonts w:ascii="仿宋_GB2312" w:eastAsia="仿宋_GB2312" w:hAnsi="宋体" w:cs="宋体" w:hint="eastAsia"/>
          <w:kern w:val="0"/>
          <w:sz w:val="32"/>
          <w:szCs w:val="32"/>
        </w:rPr>
        <w:t>月</w:t>
      </w:r>
      <w:r w:rsidR="003E6A90">
        <w:rPr>
          <w:rFonts w:ascii="仿宋_GB2312" w:eastAsia="仿宋_GB2312" w:hAnsi="宋体" w:cs="宋体" w:hint="eastAsia"/>
          <w:kern w:val="0"/>
          <w:sz w:val="32"/>
          <w:szCs w:val="32"/>
        </w:rPr>
        <w:t>17</w:t>
      </w:r>
      <w:r w:rsidRPr="005D7C1C">
        <w:rPr>
          <w:rFonts w:ascii="仿宋_GB2312" w:eastAsia="仿宋_GB2312" w:hAnsi="宋体" w:cs="宋体" w:hint="eastAsia"/>
          <w:kern w:val="0"/>
          <w:sz w:val="32"/>
          <w:szCs w:val="32"/>
        </w:rPr>
        <w:t>日会员大会(或会员代表大会)表决通过。</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第四十七条 本章程的解释权属本团体的理事会。</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r>
        <w:rPr>
          <w:rFonts w:ascii="仿宋_GB2312" w:eastAsia="仿宋_GB2312" w:cs="宋体" w:hint="eastAsia"/>
          <w:kern w:val="0"/>
          <w:sz w:val="32"/>
          <w:szCs w:val="32"/>
        </w:rPr>
        <w:t xml:space="preserve">   </w:t>
      </w:r>
      <w:r w:rsidRPr="005D7C1C">
        <w:rPr>
          <w:rFonts w:ascii="仿宋_GB2312" w:eastAsia="仿宋_GB2312" w:hAnsi="宋体" w:cs="宋体" w:hint="eastAsia"/>
          <w:kern w:val="0"/>
          <w:sz w:val="32"/>
          <w:szCs w:val="32"/>
        </w:rPr>
        <w:t>第四十八条 本章程自社团登记管理机关核准之日起生效。</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p>
    <w:p w:rsidR="002D4681" w:rsidRPr="005D7C1C" w:rsidRDefault="002D4681" w:rsidP="002D4681">
      <w:pPr>
        <w:widowControl/>
        <w:spacing w:line="560" w:lineRule="exact"/>
        <w:jc w:val="left"/>
        <w:rPr>
          <w:rFonts w:ascii="仿宋_GB2312" w:eastAsia="仿宋_GB2312" w:cs="宋体"/>
          <w:kern w:val="0"/>
          <w:sz w:val="32"/>
          <w:szCs w:val="32"/>
        </w:rPr>
      </w:pPr>
      <w:r w:rsidRPr="005D7C1C">
        <w:rPr>
          <w:rFonts w:ascii="仿宋_GB2312" w:eastAsia="仿宋_GB2312" w:cs="宋体" w:hint="eastAsia"/>
          <w:kern w:val="0"/>
          <w:sz w:val="32"/>
          <w:szCs w:val="32"/>
        </w:rPr>
        <w:t> </w:t>
      </w:r>
    </w:p>
    <w:p w:rsidR="002D4681" w:rsidRPr="005D7C1C" w:rsidRDefault="002D4681" w:rsidP="002D4681">
      <w:pPr>
        <w:widowControl/>
        <w:spacing w:line="560" w:lineRule="exact"/>
        <w:jc w:val="left"/>
        <w:rPr>
          <w:rFonts w:ascii="仿宋_GB2312" w:eastAsia="仿宋_GB2312" w:cs="宋体"/>
          <w:kern w:val="0"/>
          <w:sz w:val="32"/>
          <w:szCs w:val="32"/>
        </w:rPr>
      </w:pPr>
    </w:p>
    <w:p w:rsidR="002D4681" w:rsidRPr="00995D48" w:rsidRDefault="002D4681" w:rsidP="002D4681">
      <w:pPr>
        <w:widowControl/>
        <w:spacing w:line="560" w:lineRule="exact"/>
        <w:jc w:val="left"/>
        <w:rPr>
          <w:rFonts w:ascii="黑体" w:eastAsia="黑体" w:hAnsi="黑体" w:cs="宋体"/>
          <w:kern w:val="0"/>
          <w:sz w:val="32"/>
          <w:szCs w:val="32"/>
        </w:rPr>
      </w:pPr>
    </w:p>
    <w:p w:rsidR="002D4681" w:rsidRPr="00315498" w:rsidRDefault="002D4681" w:rsidP="002D4681">
      <w:pPr>
        <w:widowControl/>
        <w:spacing w:line="560" w:lineRule="exact"/>
        <w:jc w:val="center"/>
        <w:rPr>
          <w:rFonts w:ascii="方正小标宋_GBK" w:eastAsia="方正小标宋_GBK" w:cs="宋体"/>
          <w:kern w:val="0"/>
          <w:sz w:val="44"/>
          <w:szCs w:val="44"/>
        </w:rPr>
      </w:pPr>
      <w:r w:rsidRPr="00315498">
        <w:rPr>
          <w:rFonts w:ascii="方正小标宋_GBK" w:eastAsia="方正小标宋_GBK" w:cs="宋体" w:hint="eastAsia"/>
          <w:kern w:val="0"/>
          <w:sz w:val="44"/>
          <w:szCs w:val="44"/>
        </w:rPr>
        <w:lastRenderedPageBreak/>
        <w:t>青岛西海岸新区</w:t>
      </w:r>
      <w:r w:rsidRPr="00315498">
        <w:rPr>
          <w:rFonts w:ascii="方正小标宋_GBK" w:eastAsia="方正小标宋_GBK" w:cs="宋体" w:hint="eastAsia"/>
          <w:bCs/>
          <w:sz w:val="44"/>
          <w:szCs w:val="44"/>
        </w:rPr>
        <w:t>社会体育组织登记表</w:t>
      </w:r>
    </w:p>
    <w:p w:rsidR="002D4681" w:rsidRPr="005D7C1C" w:rsidRDefault="002D4681" w:rsidP="002D4681">
      <w:pPr>
        <w:widowControl/>
        <w:spacing w:line="560" w:lineRule="exact"/>
        <w:jc w:val="center"/>
        <w:rPr>
          <w:rFonts w:ascii="仿宋_GB2312" w:eastAsia="仿宋_GB2312"/>
          <w:kern w:val="0"/>
          <w:sz w:val="32"/>
          <w:szCs w:val="32"/>
        </w:rPr>
      </w:pPr>
    </w:p>
    <w:p w:rsidR="002D4681" w:rsidRPr="005D7C1C" w:rsidRDefault="002D4681" w:rsidP="002D4681">
      <w:pPr>
        <w:widowControl/>
        <w:spacing w:line="560" w:lineRule="exact"/>
        <w:rPr>
          <w:rFonts w:ascii="仿宋_GB2312" w:eastAsia="仿宋_GB2312"/>
          <w:kern w:val="0"/>
          <w:sz w:val="32"/>
          <w:szCs w:val="32"/>
        </w:rPr>
      </w:pPr>
      <w:r w:rsidRPr="005D7C1C">
        <w:rPr>
          <w:rFonts w:ascii="仿宋_GB2312" w:eastAsia="仿宋_GB2312" w:hint="eastAsia"/>
          <w:kern w:val="0"/>
          <w:sz w:val="32"/>
          <w:szCs w:val="32"/>
        </w:rPr>
        <w:t>单位名称：</w:t>
      </w:r>
      <w:r w:rsidR="00862866">
        <w:rPr>
          <w:rFonts w:ascii="仿宋_GB2312" w:eastAsia="仿宋_GB2312" w:hint="eastAsia"/>
          <w:kern w:val="0"/>
          <w:sz w:val="32"/>
          <w:szCs w:val="32"/>
        </w:rPr>
        <w:t>长江路街道办事处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5"/>
        <w:gridCol w:w="1760"/>
        <w:gridCol w:w="3496"/>
        <w:gridCol w:w="2289"/>
      </w:tblGrid>
      <w:tr w:rsidR="002D4681" w:rsidRPr="005D7C1C" w:rsidTr="00375A7C">
        <w:tc>
          <w:tcPr>
            <w:tcW w:w="1515" w:type="dxa"/>
          </w:tcPr>
          <w:p w:rsidR="002D4681" w:rsidRPr="005D7C1C" w:rsidRDefault="002D4681" w:rsidP="00B9030C">
            <w:pPr>
              <w:widowControl/>
              <w:spacing w:line="560" w:lineRule="exact"/>
              <w:jc w:val="center"/>
              <w:rPr>
                <w:rFonts w:ascii="仿宋_GB2312" w:eastAsia="仿宋_GB2312"/>
                <w:sz w:val="32"/>
                <w:szCs w:val="32"/>
              </w:rPr>
            </w:pPr>
            <w:r w:rsidRPr="005D7C1C">
              <w:rPr>
                <w:rFonts w:ascii="仿宋_GB2312" w:eastAsia="仿宋_GB2312" w:hint="eastAsia"/>
                <w:sz w:val="32"/>
                <w:szCs w:val="32"/>
              </w:rPr>
              <w:t>总会职务</w:t>
            </w:r>
          </w:p>
        </w:tc>
        <w:tc>
          <w:tcPr>
            <w:tcW w:w="1760" w:type="dxa"/>
          </w:tcPr>
          <w:p w:rsidR="002D4681" w:rsidRPr="005D7C1C" w:rsidRDefault="002D4681" w:rsidP="00B9030C">
            <w:pPr>
              <w:widowControl/>
              <w:spacing w:line="560" w:lineRule="exact"/>
              <w:jc w:val="center"/>
              <w:rPr>
                <w:rFonts w:ascii="仿宋_GB2312" w:eastAsia="仿宋_GB2312"/>
                <w:sz w:val="32"/>
                <w:szCs w:val="32"/>
              </w:rPr>
            </w:pPr>
            <w:r w:rsidRPr="005D7C1C">
              <w:rPr>
                <w:rFonts w:ascii="仿宋_GB2312" w:eastAsia="仿宋_GB2312" w:hint="eastAsia"/>
                <w:sz w:val="32"/>
                <w:szCs w:val="32"/>
              </w:rPr>
              <w:t>姓名</w:t>
            </w:r>
          </w:p>
        </w:tc>
        <w:tc>
          <w:tcPr>
            <w:tcW w:w="3496" w:type="dxa"/>
          </w:tcPr>
          <w:p w:rsidR="002D4681" w:rsidRPr="005D7C1C" w:rsidRDefault="002D4681" w:rsidP="00B9030C">
            <w:pPr>
              <w:widowControl/>
              <w:spacing w:line="560" w:lineRule="exact"/>
              <w:jc w:val="center"/>
              <w:rPr>
                <w:rFonts w:ascii="仿宋_GB2312" w:eastAsia="仿宋_GB2312"/>
                <w:sz w:val="32"/>
                <w:szCs w:val="32"/>
              </w:rPr>
            </w:pPr>
            <w:r w:rsidRPr="005D7C1C">
              <w:rPr>
                <w:rFonts w:ascii="仿宋_GB2312" w:eastAsia="仿宋_GB2312" w:hint="eastAsia"/>
                <w:sz w:val="32"/>
                <w:szCs w:val="32"/>
              </w:rPr>
              <w:t>职务</w:t>
            </w:r>
          </w:p>
        </w:tc>
        <w:tc>
          <w:tcPr>
            <w:tcW w:w="2289" w:type="dxa"/>
          </w:tcPr>
          <w:p w:rsidR="002D4681" w:rsidRPr="005D7C1C" w:rsidRDefault="002D4681" w:rsidP="00B9030C">
            <w:pPr>
              <w:widowControl/>
              <w:spacing w:line="560" w:lineRule="exact"/>
              <w:jc w:val="center"/>
              <w:rPr>
                <w:rFonts w:ascii="仿宋_GB2312" w:eastAsia="仿宋_GB2312"/>
                <w:sz w:val="32"/>
                <w:szCs w:val="32"/>
              </w:rPr>
            </w:pPr>
            <w:r w:rsidRPr="005D7C1C">
              <w:rPr>
                <w:rFonts w:ascii="仿宋_GB2312" w:eastAsia="仿宋_GB2312" w:hint="eastAsia"/>
                <w:sz w:val="32"/>
                <w:szCs w:val="32"/>
              </w:rPr>
              <w:t>联系电话</w:t>
            </w:r>
          </w:p>
        </w:tc>
      </w:tr>
      <w:tr w:rsidR="002D4681" w:rsidRPr="00375A7C" w:rsidTr="00375A7C">
        <w:tc>
          <w:tcPr>
            <w:tcW w:w="1515" w:type="dxa"/>
          </w:tcPr>
          <w:p w:rsidR="002D4681" w:rsidRPr="00375A7C" w:rsidRDefault="002D4681" w:rsidP="00B9030C">
            <w:pPr>
              <w:widowControl/>
              <w:spacing w:line="560" w:lineRule="exact"/>
              <w:jc w:val="center"/>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主  席</w:t>
            </w:r>
          </w:p>
        </w:tc>
        <w:tc>
          <w:tcPr>
            <w:tcW w:w="1760" w:type="dxa"/>
          </w:tcPr>
          <w:p w:rsidR="002D4681" w:rsidRPr="00375A7C" w:rsidRDefault="006C02E5" w:rsidP="00B9030C">
            <w:pPr>
              <w:widowControl/>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杨军</w:t>
            </w:r>
          </w:p>
        </w:tc>
        <w:tc>
          <w:tcPr>
            <w:tcW w:w="3496" w:type="dxa"/>
          </w:tcPr>
          <w:p w:rsidR="002D4681" w:rsidRPr="00375A7C" w:rsidRDefault="00577D0C"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党委</w:t>
            </w:r>
            <w:r w:rsidR="006C02E5">
              <w:rPr>
                <w:rFonts w:asciiTheme="minorEastAsia" w:eastAsiaTheme="minorEastAsia" w:hAnsiTheme="minorEastAsia" w:hint="eastAsia"/>
                <w:sz w:val="28"/>
                <w:szCs w:val="28"/>
              </w:rPr>
              <w:t>副</w:t>
            </w:r>
            <w:r w:rsidRPr="00375A7C">
              <w:rPr>
                <w:rFonts w:asciiTheme="minorEastAsia" w:eastAsiaTheme="minorEastAsia" w:hAnsiTheme="minorEastAsia" w:hint="eastAsia"/>
                <w:sz w:val="28"/>
                <w:szCs w:val="28"/>
              </w:rPr>
              <w:t>书记</w:t>
            </w:r>
          </w:p>
        </w:tc>
        <w:tc>
          <w:tcPr>
            <w:tcW w:w="2289" w:type="dxa"/>
          </w:tcPr>
          <w:p w:rsidR="002D4681" w:rsidRPr="00375A7C" w:rsidRDefault="006C02E5" w:rsidP="00B9030C">
            <w:pPr>
              <w:widowControl/>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86890939</w:t>
            </w:r>
          </w:p>
        </w:tc>
      </w:tr>
      <w:tr w:rsidR="002D4681" w:rsidRPr="00375A7C" w:rsidTr="00375A7C">
        <w:tc>
          <w:tcPr>
            <w:tcW w:w="1515" w:type="dxa"/>
          </w:tcPr>
          <w:p w:rsidR="002D4681" w:rsidRPr="00375A7C" w:rsidRDefault="002D4681" w:rsidP="00B9030C">
            <w:pPr>
              <w:widowControl/>
              <w:spacing w:line="560" w:lineRule="exact"/>
              <w:jc w:val="center"/>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副主席</w:t>
            </w:r>
          </w:p>
        </w:tc>
        <w:tc>
          <w:tcPr>
            <w:tcW w:w="1760" w:type="dxa"/>
          </w:tcPr>
          <w:p w:rsidR="002D4681" w:rsidRPr="00375A7C" w:rsidRDefault="00577D0C"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庞琳</w:t>
            </w:r>
          </w:p>
        </w:tc>
        <w:tc>
          <w:tcPr>
            <w:tcW w:w="3496" w:type="dxa"/>
          </w:tcPr>
          <w:p w:rsidR="002D4681" w:rsidRPr="00375A7C" w:rsidRDefault="00577D0C"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党工委委员</w:t>
            </w:r>
          </w:p>
        </w:tc>
        <w:tc>
          <w:tcPr>
            <w:tcW w:w="2289" w:type="dxa"/>
          </w:tcPr>
          <w:p w:rsidR="002D4681" w:rsidRPr="00375A7C" w:rsidRDefault="000D4012"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68972791</w:t>
            </w:r>
          </w:p>
        </w:tc>
      </w:tr>
      <w:tr w:rsidR="002D4681" w:rsidRPr="00375A7C" w:rsidTr="00375A7C">
        <w:tc>
          <w:tcPr>
            <w:tcW w:w="1515" w:type="dxa"/>
          </w:tcPr>
          <w:p w:rsidR="002D4681" w:rsidRPr="00375A7C" w:rsidRDefault="002D4681" w:rsidP="00B9030C">
            <w:pPr>
              <w:widowControl/>
              <w:spacing w:line="560" w:lineRule="exact"/>
              <w:jc w:val="center"/>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秘书长</w:t>
            </w:r>
          </w:p>
        </w:tc>
        <w:tc>
          <w:tcPr>
            <w:tcW w:w="1760" w:type="dxa"/>
          </w:tcPr>
          <w:p w:rsidR="002D4681" w:rsidRPr="00375A7C" w:rsidRDefault="00577D0C"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赵松海</w:t>
            </w:r>
          </w:p>
        </w:tc>
        <w:tc>
          <w:tcPr>
            <w:tcW w:w="3496" w:type="dxa"/>
          </w:tcPr>
          <w:p w:rsidR="002D4681" w:rsidRPr="00375A7C" w:rsidRDefault="00577D0C"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宣教文卫中心负责人</w:t>
            </w:r>
          </w:p>
        </w:tc>
        <w:tc>
          <w:tcPr>
            <w:tcW w:w="2289" w:type="dxa"/>
          </w:tcPr>
          <w:p w:rsidR="002D4681" w:rsidRPr="00375A7C" w:rsidRDefault="000D4012"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86892307</w:t>
            </w:r>
          </w:p>
        </w:tc>
      </w:tr>
      <w:tr w:rsidR="00053E93" w:rsidRPr="00375A7C" w:rsidTr="00375A7C">
        <w:tc>
          <w:tcPr>
            <w:tcW w:w="1515" w:type="dxa"/>
          </w:tcPr>
          <w:p w:rsidR="00053E93" w:rsidRPr="00375A7C" w:rsidRDefault="00053E93" w:rsidP="00B9030C">
            <w:pPr>
              <w:widowControl/>
              <w:spacing w:line="560" w:lineRule="exact"/>
              <w:jc w:val="cente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副秘书长</w:t>
            </w:r>
          </w:p>
        </w:tc>
        <w:tc>
          <w:tcPr>
            <w:tcW w:w="1760" w:type="dxa"/>
          </w:tcPr>
          <w:p w:rsidR="00053E93" w:rsidRPr="00375A7C" w:rsidRDefault="00053E93" w:rsidP="00B9030C">
            <w:pPr>
              <w:widowControl/>
              <w:spacing w:line="56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温崇江</w:t>
            </w:r>
          </w:p>
        </w:tc>
        <w:tc>
          <w:tcPr>
            <w:tcW w:w="3496" w:type="dxa"/>
          </w:tcPr>
          <w:p w:rsidR="00053E93" w:rsidRPr="00375A7C" w:rsidRDefault="00053E93" w:rsidP="00B9030C">
            <w:pPr>
              <w:widowControl/>
              <w:spacing w:line="56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老年体协主席</w:t>
            </w:r>
          </w:p>
        </w:tc>
        <w:tc>
          <w:tcPr>
            <w:tcW w:w="2289" w:type="dxa"/>
          </w:tcPr>
          <w:p w:rsidR="00053E93" w:rsidRPr="00375A7C" w:rsidRDefault="00053E93" w:rsidP="00B9030C">
            <w:pPr>
              <w:widowControl/>
              <w:spacing w:line="56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86971160</w:t>
            </w:r>
          </w:p>
        </w:tc>
      </w:tr>
      <w:tr w:rsidR="00053E93" w:rsidRPr="00375A7C" w:rsidTr="00375A7C">
        <w:tc>
          <w:tcPr>
            <w:tcW w:w="1515" w:type="dxa"/>
          </w:tcPr>
          <w:p w:rsidR="00053E93" w:rsidRPr="00375A7C" w:rsidRDefault="00053E93" w:rsidP="00053E93">
            <w:pPr>
              <w:widowControl/>
              <w:spacing w:line="560" w:lineRule="exact"/>
              <w:ind w:firstLineChars="50" w:firstLine="140"/>
              <w:rPr>
                <w:rFonts w:asciiTheme="minorEastAsia" w:eastAsiaTheme="minorEastAsia" w:hAnsiTheme="minorEastAsia"/>
                <w:sz w:val="28"/>
                <w:szCs w:val="28"/>
              </w:rPr>
            </w:pPr>
            <w:r>
              <w:rPr>
                <w:rFonts w:asciiTheme="minorEastAsia" w:eastAsiaTheme="minorEastAsia" w:hAnsiTheme="minorEastAsia" w:hint="eastAsia"/>
                <w:sz w:val="28"/>
                <w:szCs w:val="28"/>
              </w:rPr>
              <w:t>联络员</w:t>
            </w:r>
          </w:p>
        </w:tc>
        <w:tc>
          <w:tcPr>
            <w:tcW w:w="1760" w:type="dxa"/>
          </w:tcPr>
          <w:p w:rsidR="00053E93" w:rsidRPr="00375A7C" w:rsidRDefault="00053E93" w:rsidP="008B6790">
            <w:pPr>
              <w:widowControl/>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梁新华</w:t>
            </w:r>
          </w:p>
        </w:tc>
        <w:tc>
          <w:tcPr>
            <w:tcW w:w="3496" w:type="dxa"/>
          </w:tcPr>
          <w:p w:rsidR="00053E93" w:rsidRPr="00375A7C" w:rsidRDefault="00053E93" w:rsidP="008B6790">
            <w:pPr>
              <w:widowControl/>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老年体协工作人员</w:t>
            </w:r>
          </w:p>
        </w:tc>
        <w:tc>
          <w:tcPr>
            <w:tcW w:w="2289" w:type="dxa"/>
          </w:tcPr>
          <w:p w:rsidR="00053E93" w:rsidRPr="00375A7C" w:rsidRDefault="00053E93" w:rsidP="008B6790">
            <w:pPr>
              <w:widowControl/>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86971160</w:t>
            </w:r>
          </w:p>
        </w:tc>
      </w:tr>
      <w:tr w:rsidR="00053E93" w:rsidRPr="00375A7C" w:rsidTr="00375A7C">
        <w:tc>
          <w:tcPr>
            <w:tcW w:w="1515" w:type="dxa"/>
          </w:tcPr>
          <w:p w:rsidR="00053E93" w:rsidRPr="00375A7C" w:rsidRDefault="00053E93" w:rsidP="008B6790">
            <w:pPr>
              <w:widowControl/>
              <w:spacing w:line="560" w:lineRule="exact"/>
              <w:rPr>
                <w:rFonts w:asciiTheme="minorEastAsia" w:eastAsiaTheme="minorEastAsia" w:hAnsiTheme="minorEastAsia"/>
                <w:sz w:val="28"/>
                <w:szCs w:val="28"/>
              </w:rPr>
            </w:pPr>
          </w:p>
        </w:tc>
        <w:tc>
          <w:tcPr>
            <w:tcW w:w="1760" w:type="dxa"/>
          </w:tcPr>
          <w:p w:rsidR="00053E93" w:rsidRPr="00375A7C" w:rsidRDefault="00053E93" w:rsidP="008B6790">
            <w:pPr>
              <w:widowControl/>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庄琦</w:t>
            </w:r>
          </w:p>
        </w:tc>
        <w:tc>
          <w:tcPr>
            <w:tcW w:w="3496" w:type="dxa"/>
          </w:tcPr>
          <w:p w:rsidR="00053E93" w:rsidRPr="00375A7C" w:rsidRDefault="00053E93" w:rsidP="00053E93">
            <w:pPr>
              <w:widowControl/>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宣教文卫中心工作人员</w:t>
            </w:r>
          </w:p>
        </w:tc>
        <w:tc>
          <w:tcPr>
            <w:tcW w:w="2289" w:type="dxa"/>
          </w:tcPr>
          <w:p w:rsidR="00053E93" w:rsidRPr="00375A7C" w:rsidRDefault="00053E93" w:rsidP="008B6790">
            <w:pPr>
              <w:widowControl/>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68972336</w:t>
            </w:r>
          </w:p>
        </w:tc>
      </w:tr>
      <w:tr w:rsidR="00053E93" w:rsidRPr="00375A7C" w:rsidTr="00375A7C">
        <w:tc>
          <w:tcPr>
            <w:tcW w:w="1515" w:type="dxa"/>
          </w:tcPr>
          <w:p w:rsidR="00053E93" w:rsidRPr="00375A7C" w:rsidRDefault="00053E93" w:rsidP="00B9030C">
            <w:pPr>
              <w:widowControl/>
              <w:spacing w:line="560" w:lineRule="exact"/>
              <w:jc w:val="center"/>
              <w:rPr>
                <w:rFonts w:asciiTheme="minorEastAsia" w:eastAsiaTheme="minorEastAsia" w:hAnsiTheme="minorEastAsia"/>
                <w:sz w:val="28"/>
                <w:szCs w:val="28"/>
              </w:rPr>
            </w:pPr>
          </w:p>
        </w:tc>
        <w:tc>
          <w:tcPr>
            <w:tcW w:w="1760" w:type="dxa"/>
          </w:tcPr>
          <w:p w:rsidR="00053E93" w:rsidRPr="00375A7C" w:rsidRDefault="00053E93" w:rsidP="008B6790">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薛佳佳</w:t>
            </w:r>
          </w:p>
        </w:tc>
        <w:tc>
          <w:tcPr>
            <w:tcW w:w="3496" w:type="dxa"/>
          </w:tcPr>
          <w:p w:rsidR="00053E93" w:rsidRPr="00375A7C" w:rsidRDefault="00053E93" w:rsidP="008B6790">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长江西路社区副书记</w:t>
            </w:r>
          </w:p>
        </w:tc>
        <w:tc>
          <w:tcPr>
            <w:tcW w:w="2289" w:type="dxa"/>
          </w:tcPr>
          <w:p w:rsidR="00053E93" w:rsidRPr="00375A7C" w:rsidRDefault="00053E93" w:rsidP="008B6790">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17600549801</w:t>
            </w:r>
          </w:p>
        </w:tc>
      </w:tr>
      <w:tr w:rsidR="00053E93" w:rsidRPr="00375A7C" w:rsidTr="00375A7C">
        <w:tc>
          <w:tcPr>
            <w:tcW w:w="1515" w:type="dxa"/>
          </w:tcPr>
          <w:p w:rsidR="00053E93" w:rsidRPr="00375A7C" w:rsidRDefault="00053E93" w:rsidP="00B9030C">
            <w:pPr>
              <w:widowControl/>
              <w:spacing w:line="560" w:lineRule="exact"/>
              <w:jc w:val="center"/>
              <w:rPr>
                <w:rFonts w:asciiTheme="minorEastAsia" w:eastAsiaTheme="minorEastAsia" w:hAnsiTheme="minorEastAsia" w:hint="eastAsia"/>
                <w:sz w:val="28"/>
                <w:szCs w:val="28"/>
              </w:rPr>
            </w:pPr>
          </w:p>
        </w:tc>
        <w:tc>
          <w:tcPr>
            <w:tcW w:w="1760" w:type="dxa"/>
          </w:tcPr>
          <w:p w:rsidR="00053E93" w:rsidRPr="00375A7C" w:rsidRDefault="00053E93" w:rsidP="008B6790">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邬会敏</w:t>
            </w:r>
          </w:p>
        </w:tc>
        <w:tc>
          <w:tcPr>
            <w:tcW w:w="3496" w:type="dxa"/>
          </w:tcPr>
          <w:p w:rsidR="00053E93" w:rsidRPr="00375A7C" w:rsidRDefault="00053E93" w:rsidP="008B6790">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富春江路社区</w:t>
            </w:r>
            <w:r>
              <w:rPr>
                <w:rFonts w:asciiTheme="minorEastAsia" w:eastAsiaTheme="minorEastAsia" w:hAnsiTheme="minorEastAsia" w:hint="eastAsia"/>
                <w:sz w:val="28"/>
                <w:szCs w:val="28"/>
              </w:rPr>
              <w:t>主任助理</w:t>
            </w:r>
          </w:p>
        </w:tc>
        <w:tc>
          <w:tcPr>
            <w:tcW w:w="2289" w:type="dxa"/>
          </w:tcPr>
          <w:p w:rsidR="00053E93" w:rsidRPr="00375A7C" w:rsidRDefault="00053E93" w:rsidP="008B6790">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86882443</w:t>
            </w:r>
          </w:p>
        </w:tc>
      </w:tr>
      <w:tr w:rsidR="00053E93" w:rsidRPr="00375A7C" w:rsidTr="00375A7C">
        <w:tc>
          <w:tcPr>
            <w:tcW w:w="1515" w:type="dxa"/>
          </w:tcPr>
          <w:p w:rsidR="00053E93" w:rsidRPr="00375A7C" w:rsidRDefault="00053E93" w:rsidP="00B9030C">
            <w:pPr>
              <w:widowControl/>
              <w:spacing w:line="560" w:lineRule="exact"/>
              <w:jc w:val="center"/>
              <w:rPr>
                <w:rFonts w:asciiTheme="minorEastAsia" w:eastAsiaTheme="minorEastAsia" w:hAnsiTheme="minorEastAsia" w:hint="eastAsia"/>
                <w:sz w:val="28"/>
                <w:szCs w:val="28"/>
              </w:rPr>
            </w:pPr>
          </w:p>
        </w:tc>
        <w:tc>
          <w:tcPr>
            <w:tcW w:w="1760" w:type="dxa"/>
          </w:tcPr>
          <w:p w:rsidR="00053E93" w:rsidRPr="00375A7C" w:rsidRDefault="00053E93" w:rsidP="008B6790">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武肖平</w:t>
            </w:r>
          </w:p>
        </w:tc>
        <w:tc>
          <w:tcPr>
            <w:tcW w:w="3496" w:type="dxa"/>
          </w:tcPr>
          <w:p w:rsidR="00053E93" w:rsidRPr="00375A7C" w:rsidRDefault="00053E93" w:rsidP="00053E93">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莲花山路社区</w:t>
            </w:r>
            <w:r>
              <w:rPr>
                <w:rFonts w:asciiTheme="minorEastAsia" w:eastAsiaTheme="minorEastAsia" w:hAnsiTheme="minorEastAsia" w:hint="eastAsia"/>
                <w:sz w:val="28"/>
                <w:szCs w:val="28"/>
              </w:rPr>
              <w:t>工作人员</w:t>
            </w:r>
          </w:p>
        </w:tc>
        <w:tc>
          <w:tcPr>
            <w:tcW w:w="2289" w:type="dxa"/>
          </w:tcPr>
          <w:p w:rsidR="00053E93" w:rsidRPr="00375A7C" w:rsidRDefault="00053E93" w:rsidP="008B6790">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86702893</w:t>
            </w:r>
          </w:p>
        </w:tc>
      </w:tr>
      <w:tr w:rsidR="00053E93" w:rsidRPr="00375A7C" w:rsidTr="00375A7C">
        <w:tc>
          <w:tcPr>
            <w:tcW w:w="1515" w:type="dxa"/>
          </w:tcPr>
          <w:p w:rsidR="00053E93" w:rsidRPr="00375A7C" w:rsidRDefault="00053E93" w:rsidP="004B3740">
            <w:pPr>
              <w:widowControl/>
              <w:spacing w:line="560" w:lineRule="exact"/>
              <w:rPr>
                <w:rFonts w:asciiTheme="minorEastAsia" w:eastAsiaTheme="minorEastAsia" w:hAnsiTheme="minorEastAsia"/>
                <w:sz w:val="28"/>
                <w:szCs w:val="28"/>
              </w:rPr>
            </w:pPr>
          </w:p>
        </w:tc>
        <w:tc>
          <w:tcPr>
            <w:tcW w:w="1760"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薛苗</w:t>
            </w:r>
          </w:p>
        </w:tc>
        <w:tc>
          <w:tcPr>
            <w:tcW w:w="3496"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峨眉山路社区</w:t>
            </w:r>
            <w:r>
              <w:rPr>
                <w:rFonts w:asciiTheme="minorEastAsia" w:eastAsiaTheme="minorEastAsia" w:hAnsiTheme="minorEastAsia" w:hint="eastAsia"/>
                <w:sz w:val="28"/>
                <w:szCs w:val="28"/>
              </w:rPr>
              <w:t>工作人员</w:t>
            </w:r>
          </w:p>
        </w:tc>
        <w:tc>
          <w:tcPr>
            <w:tcW w:w="2289"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68973401</w:t>
            </w:r>
          </w:p>
        </w:tc>
      </w:tr>
      <w:tr w:rsidR="00053E93" w:rsidRPr="00375A7C" w:rsidTr="00375A7C">
        <w:trPr>
          <w:trHeight w:val="565"/>
        </w:trPr>
        <w:tc>
          <w:tcPr>
            <w:tcW w:w="1515" w:type="dxa"/>
          </w:tcPr>
          <w:p w:rsidR="00053E93" w:rsidRPr="00375A7C" w:rsidRDefault="00053E93" w:rsidP="004B3740">
            <w:pPr>
              <w:widowControl/>
              <w:spacing w:line="560" w:lineRule="exact"/>
              <w:rPr>
                <w:rFonts w:asciiTheme="minorEastAsia" w:eastAsiaTheme="minorEastAsia" w:hAnsiTheme="minorEastAsia"/>
                <w:sz w:val="28"/>
                <w:szCs w:val="28"/>
              </w:rPr>
            </w:pPr>
          </w:p>
        </w:tc>
        <w:tc>
          <w:tcPr>
            <w:tcW w:w="1760"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韩精宇</w:t>
            </w:r>
          </w:p>
        </w:tc>
        <w:tc>
          <w:tcPr>
            <w:tcW w:w="3496" w:type="dxa"/>
          </w:tcPr>
          <w:p w:rsidR="00053E93" w:rsidRPr="00375A7C" w:rsidRDefault="00053E93" w:rsidP="00375A7C">
            <w:pPr>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新时代社区</w:t>
            </w:r>
            <w:r>
              <w:rPr>
                <w:rFonts w:asciiTheme="minorEastAsia" w:eastAsiaTheme="minorEastAsia" w:hAnsiTheme="minorEastAsia" w:hint="eastAsia"/>
                <w:sz w:val="28"/>
                <w:szCs w:val="28"/>
              </w:rPr>
              <w:t>工作人员</w:t>
            </w:r>
          </w:p>
        </w:tc>
        <w:tc>
          <w:tcPr>
            <w:tcW w:w="2289"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86899052</w:t>
            </w:r>
          </w:p>
        </w:tc>
      </w:tr>
      <w:tr w:rsidR="00053E93" w:rsidRPr="00375A7C" w:rsidTr="00375A7C">
        <w:tc>
          <w:tcPr>
            <w:tcW w:w="1515" w:type="dxa"/>
          </w:tcPr>
          <w:p w:rsidR="00053E93" w:rsidRPr="00375A7C" w:rsidRDefault="00053E93" w:rsidP="004B3740">
            <w:pPr>
              <w:widowControl/>
              <w:spacing w:line="560" w:lineRule="exact"/>
              <w:rPr>
                <w:rFonts w:asciiTheme="minorEastAsia" w:eastAsiaTheme="minorEastAsia" w:hAnsiTheme="minorEastAsia"/>
                <w:sz w:val="28"/>
                <w:szCs w:val="28"/>
              </w:rPr>
            </w:pPr>
          </w:p>
        </w:tc>
        <w:tc>
          <w:tcPr>
            <w:tcW w:w="1760"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邬会敏</w:t>
            </w:r>
          </w:p>
        </w:tc>
        <w:tc>
          <w:tcPr>
            <w:tcW w:w="3496"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富春江路社区</w:t>
            </w:r>
            <w:r>
              <w:rPr>
                <w:rFonts w:asciiTheme="minorEastAsia" w:eastAsiaTheme="minorEastAsia" w:hAnsiTheme="minorEastAsia" w:hint="eastAsia"/>
                <w:sz w:val="28"/>
                <w:szCs w:val="28"/>
              </w:rPr>
              <w:t>工作人员</w:t>
            </w:r>
          </w:p>
        </w:tc>
        <w:tc>
          <w:tcPr>
            <w:tcW w:w="2289"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86882443</w:t>
            </w:r>
          </w:p>
        </w:tc>
      </w:tr>
      <w:tr w:rsidR="00053E93" w:rsidRPr="00375A7C" w:rsidTr="00375A7C">
        <w:tc>
          <w:tcPr>
            <w:tcW w:w="1515" w:type="dxa"/>
          </w:tcPr>
          <w:p w:rsidR="00053E93" w:rsidRPr="00375A7C" w:rsidRDefault="00053E93" w:rsidP="004B3740">
            <w:pPr>
              <w:widowControl/>
              <w:spacing w:line="560" w:lineRule="exact"/>
              <w:rPr>
                <w:rFonts w:asciiTheme="minorEastAsia" w:eastAsiaTheme="minorEastAsia" w:hAnsiTheme="minorEastAsia"/>
                <w:sz w:val="28"/>
                <w:szCs w:val="28"/>
              </w:rPr>
            </w:pPr>
          </w:p>
        </w:tc>
        <w:tc>
          <w:tcPr>
            <w:tcW w:w="1760"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孙爱君</w:t>
            </w:r>
          </w:p>
        </w:tc>
        <w:tc>
          <w:tcPr>
            <w:tcW w:w="3496"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北江支路社区</w:t>
            </w:r>
            <w:r>
              <w:rPr>
                <w:rFonts w:asciiTheme="minorEastAsia" w:eastAsiaTheme="minorEastAsia" w:hAnsiTheme="minorEastAsia" w:hint="eastAsia"/>
                <w:sz w:val="28"/>
                <w:szCs w:val="28"/>
              </w:rPr>
              <w:t>工作人员</w:t>
            </w:r>
          </w:p>
        </w:tc>
        <w:tc>
          <w:tcPr>
            <w:tcW w:w="2289"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86882447</w:t>
            </w:r>
          </w:p>
        </w:tc>
      </w:tr>
      <w:tr w:rsidR="00053E93" w:rsidRPr="00375A7C" w:rsidTr="00375A7C">
        <w:tc>
          <w:tcPr>
            <w:tcW w:w="1515" w:type="dxa"/>
          </w:tcPr>
          <w:p w:rsidR="00053E93" w:rsidRPr="00375A7C" w:rsidRDefault="00053E93" w:rsidP="004B3740">
            <w:pPr>
              <w:widowControl/>
              <w:spacing w:line="560" w:lineRule="exact"/>
              <w:rPr>
                <w:rFonts w:asciiTheme="minorEastAsia" w:eastAsiaTheme="minorEastAsia" w:hAnsiTheme="minorEastAsia"/>
                <w:sz w:val="28"/>
                <w:szCs w:val="28"/>
              </w:rPr>
            </w:pPr>
          </w:p>
        </w:tc>
        <w:tc>
          <w:tcPr>
            <w:tcW w:w="1760"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管妮娜</w:t>
            </w:r>
          </w:p>
        </w:tc>
        <w:tc>
          <w:tcPr>
            <w:tcW w:w="3496" w:type="dxa"/>
          </w:tcPr>
          <w:p w:rsidR="00053E93" w:rsidRPr="00375A7C" w:rsidRDefault="00053E93" w:rsidP="00375A7C">
            <w:pPr>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玉山路社区</w:t>
            </w:r>
            <w:r>
              <w:rPr>
                <w:rFonts w:asciiTheme="minorEastAsia" w:eastAsiaTheme="minorEastAsia" w:hAnsiTheme="minorEastAsia" w:hint="eastAsia"/>
                <w:sz w:val="28"/>
                <w:szCs w:val="28"/>
              </w:rPr>
              <w:t>工作人员</w:t>
            </w:r>
          </w:p>
        </w:tc>
        <w:tc>
          <w:tcPr>
            <w:tcW w:w="2289"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86976498</w:t>
            </w:r>
          </w:p>
        </w:tc>
      </w:tr>
      <w:tr w:rsidR="00053E93" w:rsidRPr="00375A7C" w:rsidTr="00375A7C">
        <w:tc>
          <w:tcPr>
            <w:tcW w:w="1515" w:type="dxa"/>
          </w:tcPr>
          <w:p w:rsidR="00053E93" w:rsidRPr="00375A7C" w:rsidRDefault="00053E93" w:rsidP="004B3740">
            <w:pPr>
              <w:widowControl/>
              <w:spacing w:line="560" w:lineRule="exact"/>
              <w:rPr>
                <w:rFonts w:asciiTheme="minorEastAsia" w:eastAsiaTheme="minorEastAsia" w:hAnsiTheme="minorEastAsia"/>
                <w:sz w:val="28"/>
                <w:szCs w:val="28"/>
              </w:rPr>
            </w:pPr>
          </w:p>
        </w:tc>
        <w:tc>
          <w:tcPr>
            <w:tcW w:w="1760"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周艳</w:t>
            </w:r>
          </w:p>
        </w:tc>
        <w:tc>
          <w:tcPr>
            <w:tcW w:w="3496"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香江路社区</w:t>
            </w:r>
            <w:r>
              <w:rPr>
                <w:rFonts w:asciiTheme="minorEastAsia" w:eastAsiaTheme="minorEastAsia" w:hAnsiTheme="minorEastAsia" w:hint="eastAsia"/>
                <w:sz w:val="28"/>
                <w:szCs w:val="28"/>
              </w:rPr>
              <w:t>工作人员</w:t>
            </w:r>
          </w:p>
        </w:tc>
        <w:tc>
          <w:tcPr>
            <w:tcW w:w="2289"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86899360</w:t>
            </w:r>
          </w:p>
        </w:tc>
      </w:tr>
      <w:tr w:rsidR="00053E93" w:rsidRPr="00375A7C" w:rsidTr="00375A7C">
        <w:tc>
          <w:tcPr>
            <w:tcW w:w="1515" w:type="dxa"/>
          </w:tcPr>
          <w:p w:rsidR="00053E93" w:rsidRPr="00375A7C" w:rsidRDefault="00053E93" w:rsidP="004B3740">
            <w:pPr>
              <w:widowControl/>
              <w:spacing w:line="560" w:lineRule="exact"/>
              <w:rPr>
                <w:rFonts w:asciiTheme="minorEastAsia" w:eastAsiaTheme="minorEastAsia" w:hAnsiTheme="minorEastAsia"/>
                <w:sz w:val="28"/>
                <w:szCs w:val="28"/>
              </w:rPr>
            </w:pPr>
          </w:p>
        </w:tc>
        <w:tc>
          <w:tcPr>
            <w:tcW w:w="1760"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庞金山</w:t>
            </w:r>
          </w:p>
        </w:tc>
        <w:tc>
          <w:tcPr>
            <w:tcW w:w="3496" w:type="dxa"/>
          </w:tcPr>
          <w:p w:rsidR="00053E93" w:rsidRPr="00375A7C" w:rsidRDefault="00053E93" w:rsidP="00375A7C">
            <w:pPr>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长江中路社区</w:t>
            </w:r>
            <w:r>
              <w:rPr>
                <w:rFonts w:asciiTheme="minorEastAsia" w:eastAsiaTheme="minorEastAsia" w:hAnsiTheme="minorEastAsia" w:hint="eastAsia"/>
                <w:sz w:val="28"/>
                <w:szCs w:val="28"/>
              </w:rPr>
              <w:t>工作人员</w:t>
            </w:r>
          </w:p>
        </w:tc>
        <w:tc>
          <w:tcPr>
            <w:tcW w:w="2289"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86998479</w:t>
            </w:r>
          </w:p>
        </w:tc>
      </w:tr>
      <w:tr w:rsidR="00053E93" w:rsidRPr="00375A7C" w:rsidTr="00375A7C">
        <w:tc>
          <w:tcPr>
            <w:tcW w:w="1515" w:type="dxa"/>
          </w:tcPr>
          <w:p w:rsidR="00053E93" w:rsidRPr="00375A7C" w:rsidRDefault="00053E93" w:rsidP="004B3740">
            <w:pPr>
              <w:widowControl/>
              <w:spacing w:line="560" w:lineRule="exact"/>
              <w:rPr>
                <w:rFonts w:asciiTheme="minorEastAsia" w:eastAsiaTheme="minorEastAsia" w:hAnsiTheme="minorEastAsia"/>
                <w:sz w:val="28"/>
                <w:szCs w:val="28"/>
              </w:rPr>
            </w:pPr>
          </w:p>
        </w:tc>
        <w:tc>
          <w:tcPr>
            <w:tcW w:w="1760"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管心竹</w:t>
            </w:r>
          </w:p>
        </w:tc>
        <w:tc>
          <w:tcPr>
            <w:tcW w:w="3496" w:type="dxa"/>
          </w:tcPr>
          <w:p w:rsidR="00053E93" w:rsidRPr="00375A7C" w:rsidRDefault="00053E93" w:rsidP="00375A7C">
            <w:pPr>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江山南路社区</w:t>
            </w:r>
            <w:r>
              <w:rPr>
                <w:rFonts w:asciiTheme="minorEastAsia" w:eastAsiaTheme="minorEastAsia" w:hAnsiTheme="minorEastAsia" w:hint="eastAsia"/>
                <w:sz w:val="28"/>
                <w:szCs w:val="28"/>
              </w:rPr>
              <w:t>工作人员</w:t>
            </w:r>
          </w:p>
        </w:tc>
        <w:tc>
          <w:tcPr>
            <w:tcW w:w="2289"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86702891</w:t>
            </w:r>
          </w:p>
        </w:tc>
      </w:tr>
      <w:tr w:rsidR="00053E93" w:rsidRPr="00375A7C" w:rsidTr="00375A7C">
        <w:tc>
          <w:tcPr>
            <w:tcW w:w="1515" w:type="dxa"/>
          </w:tcPr>
          <w:p w:rsidR="00053E93" w:rsidRPr="00375A7C" w:rsidRDefault="00053E93" w:rsidP="004B3740">
            <w:pPr>
              <w:widowControl/>
              <w:spacing w:line="560" w:lineRule="exact"/>
              <w:rPr>
                <w:rFonts w:asciiTheme="minorEastAsia" w:eastAsiaTheme="minorEastAsia" w:hAnsiTheme="minorEastAsia"/>
                <w:sz w:val="28"/>
                <w:szCs w:val="28"/>
              </w:rPr>
            </w:pPr>
          </w:p>
        </w:tc>
        <w:tc>
          <w:tcPr>
            <w:tcW w:w="1760"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赵倩</w:t>
            </w:r>
          </w:p>
        </w:tc>
        <w:tc>
          <w:tcPr>
            <w:tcW w:w="3496"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阿里山路社区</w:t>
            </w:r>
            <w:r>
              <w:rPr>
                <w:rFonts w:asciiTheme="minorEastAsia" w:eastAsiaTheme="minorEastAsia" w:hAnsiTheme="minorEastAsia" w:hint="eastAsia"/>
                <w:sz w:val="28"/>
                <w:szCs w:val="28"/>
              </w:rPr>
              <w:t>工作人员</w:t>
            </w:r>
          </w:p>
        </w:tc>
        <w:tc>
          <w:tcPr>
            <w:tcW w:w="2289"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86899362</w:t>
            </w:r>
          </w:p>
        </w:tc>
      </w:tr>
      <w:tr w:rsidR="00053E93" w:rsidRPr="00375A7C" w:rsidTr="00375A7C">
        <w:tc>
          <w:tcPr>
            <w:tcW w:w="1515" w:type="dxa"/>
          </w:tcPr>
          <w:p w:rsidR="00053E93" w:rsidRPr="00375A7C" w:rsidRDefault="00053E93" w:rsidP="004B3740">
            <w:pPr>
              <w:widowControl/>
              <w:spacing w:line="560" w:lineRule="exact"/>
              <w:rPr>
                <w:rFonts w:asciiTheme="minorEastAsia" w:eastAsiaTheme="minorEastAsia" w:hAnsiTheme="minorEastAsia"/>
                <w:sz w:val="28"/>
                <w:szCs w:val="28"/>
              </w:rPr>
            </w:pPr>
          </w:p>
        </w:tc>
        <w:tc>
          <w:tcPr>
            <w:tcW w:w="1760"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穆丹</w:t>
            </w:r>
          </w:p>
        </w:tc>
        <w:tc>
          <w:tcPr>
            <w:tcW w:w="3496"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紫金山路社区</w:t>
            </w:r>
            <w:r>
              <w:rPr>
                <w:rFonts w:asciiTheme="minorEastAsia" w:eastAsiaTheme="minorEastAsia" w:hAnsiTheme="minorEastAsia" w:hint="eastAsia"/>
                <w:sz w:val="28"/>
                <w:szCs w:val="28"/>
              </w:rPr>
              <w:t>工作人员</w:t>
            </w:r>
          </w:p>
        </w:tc>
        <w:tc>
          <w:tcPr>
            <w:tcW w:w="2289"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86899350</w:t>
            </w:r>
          </w:p>
        </w:tc>
      </w:tr>
      <w:tr w:rsidR="00053E93" w:rsidRPr="00375A7C" w:rsidTr="00375A7C">
        <w:tc>
          <w:tcPr>
            <w:tcW w:w="1515" w:type="dxa"/>
          </w:tcPr>
          <w:p w:rsidR="00053E93" w:rsidRPr="00375A7C" w:rsidRDefault="00053E93" w:rsidP="004B3740">
            <w:pPr>
              <w:widowControl/>
              <w:spacing w:line="560" w:lineRule="exact"/>
              <w:rPr>
                <w:rFonts w:asciiTheme="minorEastAsia" w:eastAsiaTheme="minorEastAsia" w:hAnsiTheme="minorEastAsia"/>
                <w:sz w:val="28"/>
                <w:szCs w:val="28"/>
              </w:rPr>
            </w:pPr>
          </w:p>
        </w:tc>
        <w:tc>
          <w:tcPr>
            <w:tcW w:w="1760"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刘忠诚</w:t>
            </w:r>
          </w:p>
        </w:tc>
        <w:tc>
          <w:tcPr>
            <w:tcW w:w="3496"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齐长城路社区</w:t>
            </w:r>
            <w:r>
              <w:rPr>
                <w:rFonts w:asciiTheme="minorEastAsia" w:eastAsiaTheme="minorEastAsia" w:hAnsiTheme="minorEastAsia" w:hint="eastAsia"/>
                <w:sz w:val="28"/>
                <w:szCs w:val="28"/>
              </w:rPr>
              <w:t>工作人员</w:t>
            </w:r>
          </w:p>
        </w:tc>
        <w:tc>
          <w:tcPr>
            <w:tcW w:w="2289" w:type="dxa"/>
          </w:tcPr>
          <w:p w:rsidR="00053E93" w:rsidRPr="00375A7C" w:rsidRDefault="00053E93" w:rsidP="00B9030C">
            <w:pPr>
              <w:widowControl/>
              <w:spacing w:line="560" w:lineRule="exact"/>
              <w:rPr>
                <w:rFonts w:asciiTheme="minorEastAsia" w:eastAsiaTheme="minorEastAsia" w:hAnsiTheme="minorEastAsia"/>
                <w:sz w:val="28"/>
                <w:szCs w:val="28"/>
              </w:rPr>
            </w:pPr>
            <w:r w:rsidRPr="00375A7C">
              <w:rPr>
                <w:rFonts w:asciiTheme="minorEastAsia" w:eastAsiaTheme="minorEastAsia" w:hAnsiTheme="minorEastAsia" w:hint="eastAsia"/>
                <w:sz w:val="28"/>
                <w:szCs w:val="28"/>
              </w:rPr>
              <w:t>86702892</w:t>
            </w:r>
          </w:p>
        </w:tc>
      </w:tr>
    </w:tbl>
    <w:p w:rsidR="00191228" w:rsidRPr="00375A7C" w:rsidRDefault="00792DDB" w:rsidP="00375A7C">
      <w:pPr>
        <w:spacing w:line="560" w:lineRule="exact"/>
        <w:ind w:right="1280"/>
        <w:rPr>
          <w:rFonts w:ascii="仿宋_GB2312" w:eastAsia="仿宋_GB2312"/>
          <w:spacing w:val="-46"/>
          <w:kern w:val="30"/>
          <w:sz w:val="32"/>
          <w:szCs w:val="32"/>
        </w:rPr>
      </w:pPr>
      <w:r w:rsidRPr="00792DDB">
        <w:rPr>
          <w:rFonts w:ascii="仿宋_GB2312" w:eastAsia="仿宋_GB2312" w:hAnsi="仿宋"/>
          <w:noProof/>
          <w:spacing w:val="-46"/>
          <w:sz w:val="32"/>
          <w:szCs w:val="32"/>
        </w:rPr>
        <w:pict>
          <v:line id="_x0000_s1026" style="position:absolute;left:0;text-align:left;z-index:251660288;mso-position-horizontal-relative:text;mso-position-vertical-relative:text" from="-18pt,0" to="459pt,0" strokeweight="1.5pt"/>
        </w:pict>
      </w:r>
      <w:r w:rsidRPr="00792DDB">
        <w:rPr>
          <w:rFonts w:ascii="仿宋_GB2312" w:eastAsia="仿宋_GB2312" w:hAnsi="仿宋"/>
          <w:noProof/>
          <w:spacing w:val="-46"/>
          <w:sz w:val="32"/>
          <w:szCs w:val="32"/>
        </w:rPr>
        <w:pict>
          <v:line id="_x0000_s1027" style="position:absolute;left:0;text-align:left;z-index:251661312;mso-position-horizontal-relative:text;mso-position-vertical-relative:text" from="-18pt,31.2pt" to="459pt,31.2pt" strokeweight="1.5pt"/>
        </w:pict>
      </w:r>
      <w:r w:rsidR="002D4681" w:rsidRPr="00B478C2">
        <w:rPr>
          <w:rFonts w:ascii="仿宋_GB2312" w:eastAsia="仿宋_GB2312" w:hint="eastAsia"/>
          <w:spacing w:val="-46"/>
          <w:sz w:val="32"/>
          <w:szCs w:val="32"/>
        </w:rPr>
        <w:t>青岛西海岸新区全民健身工作领导小组</w:t>
      </w:r>
      <w:r w:rsidR="002D4681" w:rsidRPr="00B478C2">
        <w:rPr>
          <w:rFonts w:ascii="仿宋_GB2312" w:eastAsia="仿宋_GB2312" w:hAnsi="仿宋" w:hint="eastAsia"/>
          <w:spacing w:val="-46"/>
          <w:sz w:val="32"/>
          <w:szCs w:val="32"/>
        </w:rPr>
        <w:t>办公室</w:t>
      </w:r>
      <w:r w:rsidR="002D4681" w:rsidRPr="00B478C2">
        <w:rPr>
          <w:rFonts w:ascii="仿宋" w:eastAsia="仿宋" w:hAnsi="仿宋" w:hint="eastAsia"/>
          <w:spacing w:val="-46"/>
          <w:sz w:val="32"/>
          <w:szCs w:val="32"/>
        </w:rPr>
        <w:t xml:space="preserve"> </w:t>
      </w:r>
      <w:r w:rsidR="002D4681" w:rsidRPr="00B478C2">
        <w:rPr>
          <w:rFonts w:ascii="仿宋" w:eastAsia="仿宋" w:hAnsi="仿宋" w:hint="eastAsia"/>
          <w:spacing w:val="-50"/>
          <w:sz w:val="32"/>
          <w:szCs w:val="32"/>
        </w:rPr>
        <w:t xml:space="preserve">     </w:t>
      </w:r>
      <w:r w:rsidR="002D4681" w:rsidRPr="00B478C2">
        <w:rPr>
          <w:rFonts w:ascii="仿宋" w:eastAsia="仿宋" w:hAnsi="仿宋" w:hint="eastAsia"/>
          <w:spacing w:val="-50"/>
          <w:sz w:val="30"/>
          <w:szCs w:val="30"/>
        </w:rPr>
        <w:t xml:space="preserve">         </w:t>
      </w:r>
      <w:r w:rsidR="002D4681" w:rsidRPr="00C92160">
        <w:rPr>
          <w:rFonts w:ascii="仿宋" w:eastAsia="仿宋" w:hAnsi="仿宋" w:hint="eastAsia"/>
          <w:spacing w:val="-42"/>
          <w:sz w:val="30"/>
          <w:szCs w:val="30"/>
        </w:rPr>
        <w:t xml:space="preserve">  </w:t>
      </w:r>
      <w:r w:rsidR="002D4681" w:rsidRPr="00C92160">
        <w:rPr>
          <w:rFonts w:ascii="仿宋_GB2312" w:eastAsia="仿宋_GB2312" w:hAnsi="仿宋" w:hint="eastAsia"/>
          <w:spacing w:val="-40"/>
          <w:kern w:val="30"/>
          <w:sz w:val="32"/>
          <w:szCs w:val="32"/>
        </w:rPr>
        <w:t>2017年11月1日印</w:t>
      </w:r>
    </w:p>
    <w:sectPr w:rsidR="00191228" w:rsidRPr="00375A7C" w:rsidSect="006818ED">
      <w:headerReference w:type="even" r:id="rId7"/>
      <w:headerReference w:type="default" r:id="rId8"/>
      <w:footerReference w:type="even" r:id="rId9"/>
      <w:footerReference w:type="default" r:id="rId10"/>
      <w:headerReference w:type="first" r:id="rId11"/>
      <w:footerReference w:type="first" r:id="rId12"/>
      <w:pgSz w:w="11906" w:h="16838" w:code="9"/>
      <w:pgMar w:top="2098" w:right="1474" w:bottom="1985" w:left="1588" w:header="851" w:footer="1588" w:gutter="0"/>
      <w:pgNumType w:fmt="numberInDash"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B5" w:rsidRDefault="003837B5" w:rsidP="001B178F">
      <w:r>
        <w:separator/>
      </w:r>
    </w:p>
  </w:endnote>
  <w:endnote w:type="continuationSeparator" w:id="0">
    <w:p w:rsidR="003837B5" w:rsidRDefault="003837B5" w:rsidP="001B17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5E" w:rsidRDefault="00792DDB" w:rsidP="00282BDE">
    <w:pPr>
      <w:pStyle w:val="a4"/>
      <w:framePr w:wrap="around" w:vAnchor="text" w:hAnchor="margin" w:xAlign="outside" w:y="1"/>
      <w:rPr>
        <w:rStyle w:val="a3"/>
      </w:rPr>
    </w:pPr>
    <w:r>
      <w:rPr>
        <w:rStyle w:val="a3"/>
      </w:rPr>
      <w:fldChar w:fldCharType="begin"/>
    </w:r>
    <w:r w:rsidR="00577D0C">
      <w:rPr>
        <w:rStyle w:val="a3"/>
      </w:rPr>
      <w:instrText xml:space="preserve">PAGE  </w:instrText>
    </w:r>
    <w:r>
      <w:rPr>
        <w:rStyle w:val="a3"/>
      </w:rPr>
      <w:fldChar w:fldCharType="end"/>
    </w:r>
  </w:p>
  <w:p w:rsidR="003E525E" w:rsidRDefault="003837B5" w:rsidP="00D61B4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5E" w:rsidRPr="00D61B49" w:rsidRDefault="00792DDB" w:rsidP="00282BDE">
    <w:pPr>
      <w:pStyle w:val="a4"/>
      <w:framePr w:wrap="around" w:vAnchor="text" w:hAnchor="margin" w:xAlign="outside" w:y="1"/>
      <w:rPr>
        <w:rStyle w:val="a3"/>
        <w:rFonts w:ascii="宋体" w:hAnsi="宋体"/>
        <w:sz w:val="28"/>
        <w:szCs w:val="28"/>
      </w:rPr>
    </w:pPr>
    <w:r w:rsidRPr="00D61B49">
      <w:rPr>
        <w:rStyle w:val="a3"/>
        <w:rFonts w:ascii="宋体" w:hAnsi="宋体"/>
        <w:sz w:val="28"/>
        <w:szCs w:val="28"/>
      </w:rPr>
      <w:fldChar w:fldCharType="begin"/>
    </w:r>
    <w:r w:rsidR="00577D0C" w:rsidRPr="00D61B49">
      <w:rPr>
        <w:rStyle w:val="a3"/>
        <w:rFonts w:ascii="宋体" w:hAnsi="宋体"/>
        <w:sz w:val="28"/>
        <w:szCs w:val="28"/>
      </w:rPr>
      <w:instrText xml:space="preserve">PAGE  </w:instrText>
    </w:r>
    <w:r w:rsidRPr="00D61B49">
      <w:rPr>
        <w:rStyle w:val="a3"/>
        <w:rFonts w:ascii="宋体" w:hAnsi="宋体"/>
        <w:sz w:val="28"/>
        <w:szCs w:val="28"/>
      </w:rPr>
      <w:fldChar w:fldCharType="separate"/>
    </w:r>
    <w:r w:rsidR="00053E93">
      <w:rPr>
        <w:rStyle w:val="a3"/>
        <w:rFonts w:ascii="宋体" w:hAnsi="宋体"/>
        <w:noProof/>
        <w:sz w:val="28"/>
        <w:szCs w:val="28"/>
      </w:rPr>
      <w:t>- 9 -</w:t>
    </w:r>
    <w:r w:rsidRPr="00D61B49">
      <w:rPr>
        <w:rStyle w:val="a3"/>
        <w:rFonts w:ascii="宋体" w:hAnsi="宋体"/>
        <w:sz w:val="28"/>
        <w:szCs w:val="28"/>
      </w:rPr>
      <w:fldChar w:fldCharType="end"/>
    </w:r>
  </w:p>
  <w:p w:rsidR="003E525E" w:rsidRDefault="003837B5" w:rsidP="00D61B49">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69" w:rsidRDefault="003837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B5" w:rsidRDefault="003837B5" w:rsidP="001B178F">
      <w:r>
        <w:separator/>
      </w:r>
    </w:p>
  </w:footnote>
  <w:footnote w:type="continuationSeparator" w:id="0">
    <w:p w:rsidR="003837B5" w:rsidRDefault="003837B5" w:rsidP="001B1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69" w:rsidRDefault="003837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69" w:rsidRDefault="003837B5" w:rsidP="002D536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69" w:rsidRDefault="003837B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681"/>
    <w:rsid w:val="00053E93"/>
    <w:rsid w:val="000D4012"/>
    <w:rsid w:val="00104583"/>
    <w:rsid w:val="00191228"/>
    <w:rsid w:val="001B178F"/>
    <w:rsid w:val="002D4681"/>
    <w:rsid w:val="0035081C"/>
    <w:rsid w:val="00375A7C"/>
    <w:rsid w:val="003837B5"/>
    <w:rsid w:val="003E6A90"/>
    <w:rsid w:val="004B3740"/>
    <w:rsid w:val="00577D0C"/>
    <w:rsid w:val="006874E8"/>
    <w:rsid w:val="006C02E5"/>
    <w:rsid w:val="00792DDB"/>
    <w:rsid w:val="00862866"/>
    <w:rsid w:val="008715C8"/>
    <w:rsid w:val="00D83974"/>
    <w:rsid w:val="00F62CA9"/>
    <w:rsid w:val="00F83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8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D4681"/>
    <w:rPr>
      <w:rFonts w:cs="Times New Roman"/>
    </w:rPr>
  </w:style>
  <w:style w:type="paragraph" w:styleId="a4">
    <w:name w:val="footer"/>
    <w:basedOn w:val="a"/>
    <w:link w:val="Char"/>
    <w:rsid w:val="002D4681"/>
    <w:pPr>
      <w:tabs>
        <w:tab w:val="center" w:pos="4153"/>
        <w:tab w:val="right" w:pos="8306"/>
      </w:tabs>
      <w:snapToGrid w:val="0"/>
      <w:jc w:val="left"/>
    </w:pPr>
    <w:rPr>
      <w:sz w:val="18"/>
      <w:szCs w:val="18"/>
    </w:rPr>
  </w:style>
  <w:style w:type="character" w:customStyle="1" w:styleId="Char">
    <w:name w:val="页脚 Char"/>
    <w:basedOn w:val="a0"/>
    <w:link w:val="a4"/>
    <w:rsid w:val="002D4681"/>
    <w:rPr>
      <w:rFonts w:ascii="Times New Roman" w:eastAsia="宋体" w:hAnsi="Times New Roman" w:cs="Times New Roman"/>
      <w:sz w:val="18"/>
      <w:szCs w:val="18"/>
    </w:rPr>
  </w:style>
  <w:style w:type="paragraph" w:styleId="a5">
    <w:name w:val="header"/>
    <w:basedOn w:val="a"/>
    <w:link w:val="Char0"/>
    <w:rsid w:val="002D4681"/>
    <w:pPr>
      <w:tabs>
        <w:tab w:val="center" w:pos="4153"/>
        <w:tab w:val="right" w:pos="8306"/>
      </w:tabs>
      <w:snapToGrid w:val="0"/>
    </w:pPr>
    <w:rPr>
      <w:sz w:val="18"/>
      <w:szCs w:val="18"/>
    </w:rPr>
  </w:style>
  <w:style w:type="character" w:customStyle="1" w:styleId="Char0">
    <w:name w:val="页眉 Char"/>
    <w:basedOn w:val="a0"/>
    <w:link w:val="a5"/>
    <w:rsid w:val="002D46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C1D241-927F-473E-B4AE-830C8571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49</cp:revision>
  <dcterms:created xsi:type="dcterms:W3CDTF">2017-11-10T02:58:00Z</dcterms:created>
  <dcterms:modified xsi:type="dcterms:W3CDTF">2017-11-14T03:35:00Z</dcterms:modified>
</cp:coreProperties>
</file>