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附件1：</w:t>
      </w:r>
    </w:p>
    <w:p>
      <w:pPr>
        <w:spacing w:line="580" w:lineRule="exact"/>
        <w:textAlignment w:val="baseline"/>
        <w:rPr>
          <w:rFonts w:hint="eastAsia" w:ascii="宋体" w:hAnsi="宋体"/>
          <w:b/>
          <w:bCs/>
          <w:spacing w:val="-6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bidi w:val="0"/>
        <w:adjustRightInd/>
        <w:spacing w:line="600" w:lineRule="exact"/>
        <w:jc w:val="center"/>
        <w:textAlignment w:val="auto"/>
        <w:rPr>
          <w:rStyle w:val="14"/>
          <w:rFonts w:hint="eastAsia" w:cs="华文中宋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Style w:val="14"/>
          <w:rFonts w:hint="eastAsia" w:cs="华文中宋" w:asciiTheme="majorEastAsia" w:hAnsiTheme="majorEastAsia" w:eastAsiaTheme="majorEastAsia"/>
          <w:b/>
          <w:sz w:val="44"/>
          <w:szCs w:val="44"/>
        </w:rPr>
        <w:t>“穿越齐鲁”</w:t>
      </w:r>
      <w:r>
        <w:rPr>
          <w:rStyle w:val="14"/>
          <w:rFonts w:hint="eastAsia" w:cs="华文中宋" w:asciiTheme="majorEastAsia" w:hAnsiTheme="majorEastAsia" w:eastAsiaTheme="majorEastAsia"/>
          <w:b/>
          <w:sz w:val="44"/>
          <w:szCs w:val="44"/>
          <w:lang w:val="en-US" w:eastAsia="zh-CN"/>
        </w:rPr>
        <w:t>2019年</w:t>
      </w:r>
      <w:r>
        <w:rPr>
          <w:rStyle w:val="14"/>
          <w:rFonts w:hint="eastAsia" w:cs="华文中宋" w:asciiTheme="majorEastAsia" w:hAnsiTheme="majorEastAsia" w:eastAsiaTheme="majorEastAsia"/>
          <w:b/>
          <w:sz w:val="44"/>
          <w:szCs w:val="44"/>
        </w:rPr>
        <w:t>山东省徒步定向</w:t>
      </w:r>
      <w:r>
        <w:rPr>
          <w:rStyle w:val="14"/>
          <w:rFonts w:hint="eastAsia" w:cs="华文中宋" w:asciiTheme="majorEastAsia" w:hAnsiTheme="majorEastAsia" w:eastAsiaTheme="majorEastAsia"/>
          <w:b/>
          <w:sz w:val="44"/>
          <w:szCs w:val="44"/>
          <w:lang w:eastAsia="zh-CN"/>
        </w:rPr>
        <w:t>运动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bidi w:val="0"/>
        <w:adjustRightInd/>
        <w:spacing w:line="600" w:lineRule="exact"/>
        <w:jc w:val="center"/>
        <w:textAlignment w:val="auto"/>
        <w:rPr>
          <w:rFonts w:cs="华文中宋" w:asciiTheme="majorEastAsia" w:hAnsiTheme="majorEastAsia" w:eastAsiaTheme="majorEastAsia"/>
          <w:b/>
          <w:sz w:val="44"/>
          <w:szCs w:val="44"/>
        </w:rPr>
      </w:pPr>
      <w:r>
        <w:rPr>
          <w:rStyle w:val="14"/>
          <w:rFonts w:hint="eastAsia" w:cs="华文中宋" w:asciiTheme="majorEastAsia" w:hAnsiTheme="majorEastAsia" w:eastAsiaTheme="majorEastAsia"/>
          <w:b/>
          <w:sz w:val="44"/>
          <w:szCs w:val="44"/>
        </w:rPr>
        <w:t>比赛</w:t>
      </w:r>
      <w:bookmarkStart w:id="0" w:name="_Toc483520657"/>
      <w:r>
        <w:rPr>
          <w:rStyle w:val="14"/>
          <w:rFonts w:hint="eastAsia" w:cs="华文中宋" w:asciiTheme="majorEastAsia" w:hAnsiTheme="majorEastAsia" w:eastAsiaTheme="majorEastAsia"/>
          <w:b/>
          <w:sz w:val="44"/>
          <w:szCs w:val="44"/>
        </w:rPr>
        <w:t>规程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bidi w:val="0"/>
        <w:adjustRightInd/>
        <w:spacing w:beforeLines="100" w:line="600" w:lineRule="exact"/>
        <w:ind w:firstLine="640" w:firstLineChars="200"/>
        <w:jc w:val="both"/>
        <w:textAlignment w:val="auto"/>
        <w:rPr>
          <w:rFonts w:ascii="黑体" w:hAnsi="黑体" w:eastAsia="黑体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adjustRightInd/>
        <w:spacing w:line="600" w:lineRule="exact"/>
        <w:ind w:firstLine="640" w:firstLineChars="200"/>
        <w:jc w:val="both"/>
        <w:textAlignment w:val="auto"/>
        <w:outlineLvl w:val="0"/>
        <w:rPr>
          <w:rFonts w:ascii="Tahoma"/>
          <w:sz w:val="32"/>
          <w:szCs w:val="32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一、主办单位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adjustRightInd/>
        <w:snapToGrid w:val="0"/>
        <w:spacing w:line="600" w:lineRule="exact"/>
        <w:ind w:firstLine="320" w:firstLineChars="100"/>
        <w:jc w:val="both"/>
        <w:textAlignment w:val="auto"/>
        <w:rPr>
          <w:rFonts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 xml:space="preserve">  山东省无线电运动协会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N w:val="0"/>
        <w:bidi w:val="0"/>
        <w:adjustRightInd/>
        <w:spacing w:line="600" w:lineRule="exact"/>
        <w:ind w:left="640" w:leftChars="0" w:firstLine="0" w:firstLineChars="0"/>
        <w:jc w:val="both"/>
        <w:textAlignment w:val="auto"/>
        <w:outlineLvl w:val="0"/>
        <w:rPr>
          <w:rFonts w:ascii="黑体" w:hAnsi="黑体" w:eastAsia="黑体"/>
          <w:color w:val="000000"/>
          <w:kern w:val="0"/>
          <w:sz w:val="32"/>
        </w:rPr>
      </w:pPr>
      <w:r>
        <w:rPr>
          <w:rFonts w:ascii="黑体" w:hAnsi="黑体" w:eastAsia="黑体"/>
          <w:color w:val="000000"/>
          <w:kern w:val="0"/>
          <w:sz w:val="32"/>
        </w:rPr>
        <w:t>承办单位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 w:val="0"/>
        <w:bidi w:val="0"/>
        <w:adjustRightInd/>
        <w:spacing w:line="600" w:lineRule="exact"/>
        <w:ind w:left="640" w:leftChars="0"/>
        <w:jc w:val="both"/>
        <w:textAlignment w:val="auto"/>
        <w:outlineLvl w:val="0"/>
        <w:rPr>
          <w:rFonts w:ascii="黑体" w:hAnsi="黑体" w:eastAsia="黑体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日照市中健体育产业发展有限公司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N w:val="0"/>
        <w:bidi w:val="0"/>
        <w:adjustRightInd/>
        <w:spacing w:line="600" w:lineRule="exact"/>
        <w:ind w:left="640" w:leftChars="0" w:firstLine="0" w:firstLineChars="0"/>
        <w:jc w:val="both"/>
        <w:textAlignment w:val="auto"/>
        <w:outlineLvl w:val="0"/>
        <w:rPr>
          <w:rFonts w:ascii="黑体" w:hAnsi="黑体" w:eastAsia="黑体"/>
          <w:color w:val="000000"/>
          <w:kern w:val="0"/>
          <w:sz w:val="32"/>
        </w:rPr>
      </w:pPr>
      <w:r>
        <w:rPr>
          <w:rFonts w:hint="eastAsia" w:ascii="黑体" w:hAnsi="黑体" w:eastAsia="黑体"/>
          <w:color w:val="000000"/>
          <w:kern w:val="0"/>
          <w:sz w:val="32"/>
          <w:lang w:eastAsia="zh-CN"/>
        </w:rPr>
        <w:t>协</w:t>
      </w:r>
      <w:r>
        <w:rPr>
          <w:rFonts w:ascii="黑体" w:hAnsi="黑体" w:eastAsia="黑体"/>
          <w:color w:val="000000"/>
          <w:kern w:val="0"/>
          <w:sz w:val="32"/>
        </w:rPr>
        <w:t>办单位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adjustRightInd/>
        <w:snapToGrid w:val="0"/>
        <w:spacing w:line="600" w:lineRule="exact"/>
        <w:ind w:firstLine="419" w:firstLineChars="131"/>
        <w:jc w:val="both"/>
        <w:textAlignment w:val="auto"/>
        <w:rPr>
          <w:rFonts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 xml:space="preserve"> </w:t>
      </w:r>
      <w:r>
        <w:rPr>
          <w:rFonts w:hint="eastAsia" w:ascii="仿宋_GB2312" w:hAnsi="仿宋_GB2312"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日照市无线电运动协会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 w:val="0"/>
        <w:bidi w:val="0"/>
        <w:adjustRightInd/>
        <w:spacing w:line="600" w:lineRule="exact"/>
        <w:ind w:firstLine="320" w:firstLineChars="100"/>
        <w:jc w:val="both"/>
        <w:textAlignment w:val="auto"/>
        <w:outlineLvl w:val="0"/>
        <w:rPr>
          <w:rFonts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黑体" w:hAnsi="黑体" w:eastAsia="黑体"/>
          <w:color w:val="000000"/>
          <w:kern w:val="0"/>
          <w:sz w:val="32"/>
        </w:rPr>
        <w:t xml:space="preserve">  </w:t>
      </w:r>
      <w:r>
        <w:rPr>
          <w:rFonts w:hint="eastAsia" w:ascii="黑体" w:hAnsi="黑体" w:eastAsia="黑体"/>
          <w:color w:val="000000"/>
          <w:kern w:val="0"/>
          <w:sz w:val="32"/>
          <w:lang w:eastAsia="zh-CN"/>
        </w:rPr>
        <w:t>四</w:t>
      </w:r>
      <w:r>
        <w:rPr>
          <w:rFonts w:ascii="黑体" w:hAnsi="黑体" w:eastAsia="黑体"/>
          <w:color w:val="000000"/>
          <w:kern w:val="0"/>
          <w:sz w:val="32"/>
        </w:rPr>
        <w:t>、竞赛时间、地点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outlineLvl w:val="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5月24日至27日在日照市举行。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outlineLvl w:val="0"/>
        <w:rPr>
          <w:rFonts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  <w:lang w:eastAsia="zh-CN"/>
        </w:rPr>
        <w:t>五</w:t>
      </w:r>
      <w:r>
        <w:rPr>
          <w:rFonts w:hint="eastAsia" w:ascii="黑体" w:hAnsi="宋体" w:eastAsia="黑体" w:cs="宋体"/>
          <w:sz w:val="32"/>
          <w:szCs w:val="32"/>
        </w:rPr>
        <w:t>、竞赛项目、组别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adjustRightInd/>
        <w:snapToGrid w:val="0"/>
        <w:spacing w:line="600" w:lineRule="exact"/>
        <w:jc w:val="both"/>
        <w:textAlignment w:val="auto"/>
        <w:outlineLvl w:val="1"/>
        <w:rPr>
          <w:rFonts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 xml:space="preserve">    （一）竞赛项目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pacing w:line="600" w:lineRule="exact"/>
        <w:jc w:val="both"/>
        <w:textAlignment w:val="auto"/>
        <w:rPr>
          <w:rFonts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 xml:space="preserve">    中距离赛  </w:t>
      </w:r>
      <w:r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  <w:t>短距离赛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 xml:space="preserve">  百米定向赛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pacing w:line="600" w:lineRule="exact"/>
        <w:jc w:val="both"/>
        <w:textAlignment w:val="auto"/>
        <w:outlineLvl w:val="1"/>
        <w:rPr>
          <w:rFonts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 xml:space="preserve">    （二）竞赛组别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pacing w:line="600" w:lineRule="exact"/>
        <w:ind w:firstLine="640"/>
        <w:jc w:val="both"/>
        <w:textAlignment w:val="auto"/>
        <w:rPr>
          <w:rFonts w:hint="default" w:ascii="仿宋_GB2312" w:hAnsi="仿宋_GB2312" w:eastAsia="仿宋_GB2312"/>
          <w:color w:val="000000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  <w:t>少年组：</w:t>
      </w:r>
      <w:r>
        <w:rPr>
          <w:rFonts w:hint="eastAsia" w:ascii="仿宋_GB2312" w:hAnsi="仿宋_GB2312" w:eastAsia="仿宋_GB2312"/>
          <w:color w:val="000000"/>
          <w:kern w:val="0"/>
          <w:sz w:val="32"/>
          <w:lang w:val="en-US" w:eastAsia="zh-CN"/>
        </w:rPr>
        <w:t>2007年1月1日至2012年12月31日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/>
          <w:color w:val="000000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  <w:t>青少年组：</w:t>
      </w:r>
      <w:r>
        <w:rPr>
          <w:rFonts w:hint="eastAsia" w:ascii="仿宋_GB2312" w:hAnsi="仿宋_GB2312" w:eastAsia="仿宋_GB2312"/>
          <w:color w:val="000000"/>
          <w:kern w:val="0"/>
          <w:sz w:val="32"/>
          <w:lang w:val="en-US" w:eastAsia="zh-CN"/>
        </w:rPr>
        <w:t>2001年1月1日至2006年12月31日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/>
          <w:color w:val="000000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  <w:t>青年组：</w:t>
      </w:r>
      <w:r>
        <w:rPr>
          <w:rFonts w:hint="eastAsia" w:ascii="仿宋_GB2312" w:hAnsi="仿宋_GB2312" w:eastAsia="仿宋_GB2312"/>
          <w:color w:val="000000"/>
          <w:kern w:val="0"/>
          <w:sz w:val="32"/>
          <w:lang w:val="en-US" w:eastAsia="zh-CN"/>
        </w:rPr>
        <w:t>2000年12月31日</w:t>
      </w:r>
      <w:r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  <w:t>（含）</w:t>
      </w:r>
      <w:r>
        <w:rPr>
          <w:rFonts w:hint="eastAsia" w:ascii="仿宋_GB2312" w:hAnsi="仿宋_GB2312" w:eastAsia="仿宋_GB2312"/>
          <w:color w:val="000000"/>
          <w:kern w:val="0"/>
          <w:sz w:val="32"/>
          <w:lang w:val="en-US" w:eastAsia="zh-CN"/>
        </w:rPr>
        <w:t>前出生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outlineLvl w:val="0"/>
        <w:rPr>
          <w:rFonts w:hint="eastAsia" w:ascii="黑体" w:hAnsi="宋体" w:eastAsia="黑体" w:cs="宋体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sz w:val="32"/>
          <w:szCs w:val="32"/>
          <w:lang w:val="en-US" w:eastAsia="zh-CN"/>
        </w:rPr>
        <w:t>六、参赛单位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（一）</w:t>
      </w:r>
      <w:r>
        <w:rPr>
          <w:rFonts w:hint="eastAsia" w:ascii="仿宋_GB2312" w:hAnsi="Helvetica" w:eastAsia="仿宋_GB2312" w:cs="仿宋_GB2312"/>
          <w:color w:val="000000"/>
          <w:kern w:val="0"/>
          <w:sz w:val="32"/>
          <w:szCs w:val="32"/>
        </w:rPr>
        <w:t>各市</w:t>
      </w:r>
      <w:r>
        <w:rPr>
          <w:rFonts w:hint="eastAsia" w:ascii="仿宋_GB2312" w:hAnsi="Helvetica" w:eastAsia="仿宋_GB2312" w:cs="仿宋_GB2312"/>
          <w:color w:val="000000"/>
          <w:kern w:val="0"/>
          <w:sz w:val="32"/>
          <w:szCs w:val="32"/>
          <w:lang w:eastAsia="zh-CN"/>
        </w:rPr>
        <w:t>无线电和定向运动主管部门</w:t>
      </w:r>
      <w:r>
        <w:rPr>
          <w:rFonts w:hint="eastAsia" w:ascii="仿宋_GB2312" w:hAnsi="Helvetica" w:eastAsia="仿宋_GB2312" w:cs="仿宋_GB2312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Helvetica" w:eastAsia="仿宋_GB2312" w:cs="仿宋_GB2312"/>
          <w:color w:val="000000"/>
          <w:kern w:val="0"/>
          <w:sz w:val="32"/>
          <w:szCs w:val="32"/>
          <w:lang w:eastAsia="zh-CN"/>
        </w:rPr>
        <w:t>大中小</w:t>
      </w:r>
      <w:r>
        <w:rPr>
          <w:rFonts w:hint="eastAsia" w:ascii="仿宋_GB2312" w:hAnsi="Helvetica" w:eastAsia="仿宋_GB2312" w:cs="仿宋_GB2312"/>
          <w:color w:val="000000"/>
          <w:kern w:val="0"/>
          <w:sz w:val="32"/>
          <w:szCs w:val="32"/>
        </w:rPr>
        <w:t>学、</w:t>
      </w:r>
      <w:r>
        <w:rPr>
          <w:rFonts w:hint="eastAsia" w:ascii="仿宋_GB2312" w:hAnsi="Helvetica" w:eastAsia="仿宋_GB2312" w:cs="仿宋_GB2312"/>
          <w:color w:val="000000"/>
          <w:kern w:val="0"/>
          <w:sz w:val="32"/>
          <w:szCs w:val="32"/>
          <w:lang w:eastAsia="zh-CN"/>
        </w:rPr>
        <w:t>社会</w:t>
      </w:r>
      <w:r>
        <w:rPr>
          <w:rFonts w:hint="eastAsia" w:ascii="仿宋_GB2312" w:hAnsi="Helvetica" w:eastAsia="仿宋_GB2312" w:cs="仿宋_GB2312"/>
          <w:color w:val="000000"/>
          <w:kern w:val="0"/>
          <w:sz w:val="32"/>
          <w:szCs w:val="32"/>
        </w:rPr>
        <w:t>企业</w:t>
      </w:r>
      <w:r>
        <w:rPr>
          <w:rFonts w:hint="eastAsia" w:ascii="仿宋_GB2312" w:hAnsi="Helvetica" w:eastAsia="仿宋_GB2312" w:cs="仿宋_GB2312"/>
          <w:color w:val="000000"/>
          <w:kern w:val="0"/>
          <w:sz w:val="32"/>
          <w:szCs w:val="32"/>
          <w:lang w:eastAsia="zh-CN"/>
        </w:rPr>
        <w:t>、户外运动俱乐部</w:t>
      </w:r>
      <w:r>
        <w:rPr>
          <w:rFonts w:hint="eastAsia" w:ascii="仿宋_GB2312" w:hAnsi="Helvetica" w:eastAsia="仿宋_GB2312" w:cs="仿宋_GB2312"/>
          <w:color w:val="000000"/>
          <w:kern w:val="0"/>
          <w:sz w:val="32"/>
          <w:szCs w:val="32"/>
        </w:rPr>
        <w:t>等</w:t>
      </w:r>
      <w:r>
        <w:rPr>
          <w:rFonts w:hint="eastAsia" w:ascii="仿宋_GB2312" w:hAnsi="Helvetica" w:eastAsia="仿宋_GB2312" w:cs="仿宋_GB2312"/>
          <w:color w:val="000000"/>
          <w:kern w:val="0"/>
          <w:sz w:val="32"/>
          <w:szCs w:val="32"/>
          <w:lang w:eastAsia="zh-CN"/>
        </w:rPr>
        <w:t>单位可</w:t>
      </w:r>
      <w:r>
        <w:rPr>
          <w:rFonts w:hint="eastAsia" w:ascii="仿宋_GB2312" w:hAnsi="Helvetica" w:eastAsia="仿宋_GB2312" w:cs="仿宋_GB2312"/>
          <w:color w:val="000000"/>
          <w:kern w:val="0"/>
          <w:sz w:val="32"/>
          <w:szCs w:val="32"/>
        </w:rPr>
        <w:t>组队参赛</w:t>
      </w:r>
      <w:r>
        <w:rPr>
          <w:rFonts w:hint="eastAsia" w:ascii="仿宋_GB2312" w:hAnsi="Helvetica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outlineLvl w:val="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个人也可自由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报名。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pacing w:line="600" w:lineRule="exact"/>
        <w:jc w:val="both"/>
        <w:textAlignment w:val="auto"/>
        <w:outlineLvl w:val="0"/>
        <w:rPr>
          <w:rFonts w:hint="eastAsia"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30"/>
          <w:szCs w:val="30"/>
        </w:rPr>
        <w:t xml:space="preserve">    </w:t>
      </w:r>
      <w:r>
        <w:rPr>
          <w:rFonts w:hint="eastAsia" w:ascii="黑体" w:hAnsi="宋体" w:eastAsia="黑体" w:cs="宋体"/>
          <w:sz w:val="30"/>
          <w:szCs w:val="30"/>
          <w:lang w:eastAsia="zh-CN"/>
        </w:rPr>
        <w:t>七</w:t>
      </w:r>
      <w:r>
        <w:rPr>
          <w:rFonts w:hint="eastAsia" w:ascii="黑体" w:hAnsi="宋体" w:eastAsia="黑体" w:cs="宋体"/>
          <w:sz w:val="32"/>
          <w:szCs w:val="32"/>
        </w:rPr>
        <w:t>、参赛办法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outlineLvl w:val="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代表队可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报领队1名、教练员1名，男、女运动员各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outlineLvl w:val="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（二）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以下疾病患者不得报名参赛：先天性心脏病和风湿性心脏病患者，高血压和脑血管疾病患者，心肌炎和其它心脏病患者，冠状动脉病患者和严重心率不齐者，糖尿病患者，其他不适合运动的疾病患者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outlineLvl w:val="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（三）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参赛人员必须具备遵循定向运动竞赛规则参加竞赛的能力(包括良好的身体状况、娴熟的技术及自身综合素质对竞赛地形、比赛难度和气候的适应能力等)，参赛队和个人对自己的安全负全部责任。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outlineLvl w:val="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（四）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竞赛期间，所有参赛者自行办理“人身意外伤害保险”(成年人投保额度不低于人民币20万元，未成年人投保额度不低于人民币10万元)和“意外伤害医疗保险”(投保额度不低于人民币2万元)。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pacing w:line="600" w:lineRule="exact"/>
        <w:ind w:firstLine="640"/>
        <w:jc w:val="both"/>
        <w:textAlignment w:val="auto"/>
        <w:outlineLvl w:val="0"/>
        <w:rPr>
          <w:rFonts w:ascii="黑体" w:hAnsi="宋体" w:eastAsia="黑体" w:cs="宋体"/>
          <w:sz w:val="30"/>
          <w:szCs w:val="30"/>
        </w:rPr>
      </w:pPr>
      <w:r>
        <w:rPr>
          <w:rFonts w:hint="eastAsia" w:ascii="黑体" w:hAnsi="宋体" w:eastAsia="黑体" w:cs="宋体"/>
          <w:sz w:val="32"/>
          <w:szCs w:val="32"/>
          <w:lang w:eastAsia="zh-CN"/>
        </w:rPr>
        <w:t>八</w:t>
      </w:r>
      <w:r>
        <w:rPr>
          <w:rFonts w:hint="eastAsia" w:ascii="黑体" w:hAnsi="宋体" w:eastAsia="黑体" w:cs="宋体"/>
          <w:sz w:val="32"/>
          <w:szCs w:val="32"/>
        </w:rPr>
        <w:t>、竞赛办法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pacing w:line="600" w:lineRule="exact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（一）严格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按照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中国无线电和定向运动协会审定的最新《中国徒步定向运动竞赛规则》执行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adjustRightInd/>
        <w:snapToGrid w:val="0"/>
        <w:spacing w:line="600" w:lineRule="exact"/>
        <w:ind w:firstLine="320" w:firstLineChars="100"/>
        <w:jc w:val="both"/>
        <w:textAlignment w:val="auto"/>
        <w:rPr>
          <w:rFonts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 xml:space="preserve">  （二）运动员出发方式由裁委会决定，出发顺序由计算机随机决定。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adjustRightInd/>
        <w:snapToGrid w:val="0"/>
        <w:spacing w:line="600" w:lineRule="exact"/>
        <w:ind w:firstLine="320" w:firstLineChars="100"/>
        <w:jc w:val="both"/>
        <w:textAlignment w:val="auto"/>
        <w:rPr>
          <w:rFonts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 xml:space="preserve">  （三）比赛运动员必须佩带规定的号码布，在限定时间内完成比赛。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adjustRightInd/>
        <w:snapToGrid w:val="0"/>
        <w:spacing w:line="600" w:lineRule="exact"/>
        <w:ind w:firstLine="320" w:firstLineChars="100"/>
        <w:jc w:val="both"/>
        <w:textAlignment w:val="auto"/>
        <w:rPr>
          <w:rFonts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 xml:space="preserve">  （四）比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赛地图由大会组委会提供,运动员自备指北针。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adjustRightInd/>
        <w:snapToGrid w:val="0"/>
        <w:spacing w:line="600" w:lineRule="exact"/>
        <w:ind w:firstLine="320" w:firstLineChars="100"/>
        <w:jc w:val="both"/>
        <w:textAlignment w:val="auto"/>
        <w:rPr>
          <w:rFonts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 xml:space="preserve">  （五）申诉。如果参赛队对比赛成绩有异议时，请在成绩公布后2小时内将书面申诉材料提交仲裁委员会，否则不再受理。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outlineLvl w:val="0"/>
        <w:rPr>
          <w:rFonts w:ascii="黑体" w:hAnsi="黑体" w:eastAsia="黑体"/>
          <w:color w:val="000000"/>
          <w:kern w:val="0"/>
          <w:sz w:val="32"/>
        </w:rPr>
      </w:pPr>
      <w:r>
        <w:rPr>
          <w:rFonts w:hint="eastAsia" w:ascii="黑体" w:hAnsi="黑体" w:eastAsia="黑体"/>
          <w:color w:val="000000"/>
          <w:kern w:val="0"/>
          <w:sz w:val="32"/>
          <w:lang w:eastAsia="zh-CN"/>
        </w:rPr>
        <w:t>九</w:t>
      </w:r>
      <w:r>
        <w:rPr>
          <w:rFonts w:hint="eastAsia" w:ascii="黑体" w:hAnsi="黑体" w:eastAsia="黑体"/>
          <w:color w:val="000000"/>
          <w:kern w:val="0"/>
          <w:sz w:val="32"/>
        </w:rPr>
        <w:t>、</w:t>
      </w:r>
      <w:r>
        <w:rPr>
          <w:rFonts w:ascii="黑体" w:hAnsi="黑体" w:eastAsia="黑体"/>
          <w:color w:val="000000"/>
          <w:kern w:val="0"/>
          <w:sz w:val="32"/>
        </w:rPr>
        <w:t>录取名次与奖励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outlineLvl w:val="0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一）个人项目每组别录取前八名，第一名为一等奖，第二至第三名为二等奖，第四至第八名为三等奖，其余为参与奖;如各组别（项目）参加比赛不足3队（人），则只记成绩，不记名次，为参与奖。对获奖运动员颁发证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前3名颁发奖牌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outlineLvl w:val="0"/>
        <w:rPr>
          <w:rFonts w:hint="default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）代表队团体成绩录取前八名，不足八队，减一录取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;报名运动员不足3男3女的代表队，只记个人单项成绩，不参与代表队团体成绩排名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团体总分的计算办法，以运动员在各单项比赛中前十五名记取分数,从第一名至第十五名分别按16、14、13、12、11、10......3、2、1计分，得分多者名次列前。如遇积分相等，以获第一名多者名次列前；如还相等，以第二名多者名次列前，依次类推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对获奖代表团颁发奖杯；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对团体成绩获得前三名的代表队设立奖金（人民币），第一名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3000元，第二名2000元，第三名1000元。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outlineLvl w:val="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组织评选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体育道德风尚奖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优秀教练员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、优秀裁判员。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优秀教练员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、优秀裁判员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评选比例为所有参赛队伍的30%。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对获奖单位和个人颁发证书。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outlineLvl w:val="0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(四)在中距离赛中，青少年组与青年组的前三名将入选山东省定向运动集训队，参加协会组织的集训，所有费用将由省无线电运动协会承担。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 w:val="0"/>
        <w:bidi w:val="0"/>
        <w:adjustRightInd/>
        <w:spacing w:line="600" w:lineRule="exact"/>
        <w:ind w:firstLine="320" w:firstLineChars="100"/>
        <w:jc w:val="both"/>
        <w:textAlignment w:val="auto"/>
        <w:outlineLvl w:val="0"/>
        <w:rPr>
          <w:rFonts w:ascii="Tahoma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</w:rPr>
        <w:t xml:space="preserve"> 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eastAsia="zh-CN"/>
        </w:rPr>
        <w:t>十</w:t>
      </w:r>
      <w:r>
        <w:rPr>
          <w:rFonts w:ascii="黑体" w:hAnsi="黑体" w:eastAsia="黑体"/>
          <w:color w:val="000000"/>
          <w:kern w:val="0"/>
          <w:sz w:val="32"/>
          <w:szCs w:val="32"/>
        </w:rPr>
        <w:t>、仲裁和裁判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adjustRightInd/>
        <w:snapToGrid w:val="0"/>
        <w:spacing w:line="600" w:lineRule="exact"/>
        <w:ind w:firstLine="320" w:firstLineChars="100"/>
        <w:jc w:val="both"/>
        <w:textAlignment w:val="auto"/>
        <w:rPr>
          <w:rFonts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（一）大会设仲裁委员会。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adjustRightInd/>
        <w:snapToGrid w:val="0"/>
        <w:spacing w:line="600" w:lineRule="exact"/>
        <w:ind w:firstLine="320" w:firstLineChars="100"/>
        <w:jc w:val="both"/>
        <w:textAlignment w:val="auto"/>
        <w:rPr>
          <w:rFonts w:ascii="黑体" w:hAnsi="宋体" w:eastAsia="黑体" w:cs="宋体"/>
          <w:sz w:val="30"/>
          <w:szCs w:val="30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 xml:space="preserve">  （二）主要裁判和仲裁委员由责任单位统一选派，不足部分由承办单位选调。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600" w:lineRule="exact"/>
        <w:ind w:firstLine="588" w:firstLineChars="196"/>
        <w:jc w:val="both"/>
        <w:textAlignment w:val="auto"/>
        <w:outlineLvl w:val="0"/>
        <w:rPr>
          <w:rFonts w:hint="eastAsia" w:ascii="黑体" w:hAnsi="黑体" w:eastAsia="黑体"/>
          <w:color w:val="000000"/>
          <w:kern w:val="0"/>
          <w:sz w:val="32"/>
          <w:lang w:eastAsia="zh-CN"/>
        </w:rPr>
      </w:pPr>
      <w:r>
        <w:rPr>
          <w:rFonts w:hint="eastAsia" w:ascii="黑体" w:hAnsi="宋体" w:eastAsia="黑体" w:cs="宋体"/>
          <w:sz w:val="30"/>
          <w:szCs w:val="30"/>
        </w:rPr>
        <w:t xml:space="preserve"> </w:t>
      </w:r>
      <w:r>
        <w:rPr>
          <w:rFonts w:hint="eastAsia" w:ascii="黑体" w:hAnsi="宋体" w:eastAsia="黑体" w:cs="宋体"/>
          <w:sz w:val="30"/>
          <w:szCs w:val="30"/>
          <w:lang w:eastAsia="zh-CN"/>
        </w:rPr>
        <w:t>十一</w:t>
      </w:r>
      <w:r>
        <w:rPr>
          <w:rFonts w:hint="eastAsia" w:ascii="黑体" w:hAnsi="黑体" w:eastAsia="黑体"/>
          <w:color w:val="000000"/>
          <w:kern w:val="0"/>
          <w:sz w:val="32"/>
        </w:rPr>
        <w:t>、</w:t>
      </w:r>
      <w:r>
        <w:rPr>
          <w:rFonts w:hint="eastAsia" w:ascii="黑体" w:hAnsi="黑体" w:eastAsia="黑体"/>
          <w:color w:val="000000"/>
          <w:kern w:val="0"/>
          <w:sz w:val="32"/>
          <w:lang w:eastAsia="zh-CN"/>
        </w:rPr>
        <w:t>费用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（一）比赛不收报名费。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（二）参赛代表队</w:t>
      </w:r>
      <w:r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  <w:t>和个人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食宿费、交通费、保险费及其他费用自理，承办单位负责联系协调食宿酒店。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（三）其它费用由大会组委会承担。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pacing w:line="600" w:lineRule="exact"/>
        <w:jc w:val="both"/>
        <w:textAlignment w:val="auto"/>
        <w:outlineLvl w:val="0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黑体" w:hAnsi="宋体" w:eastAsia="黑体" w:cs="宋体"/>
          <w:sz w:val="30"/>
          <w:szCs w:val="30"/>
        </w:rPr>
        <w:t xml:space="preserve">    </w:t>
      </w:r>
      <w:r>
        <w:rPr>
          <w:rFonts w:hint="eastAsia" w:ascii="黑体" w:hAnsi="宋体" w:eastAsia="黑体" w:cs="宋体"/>
          <w:sz w:val="32"/>
          <w:szCs w:val="32"/>
        </w:rPr>
        <w:t>十</w:t>
      </w:r>
      <w:r>
        <w:rPr>
          <w:rFonts w:hint="eastAsia" w:ascii="黑体" w:hAnsi="宋体" w:eastAsia="黑体" w:cs="宋体"/>
          <w:sz w:val="32"/>
          <w:szCs w:val="32"/>
          <w:lang w:eastAsia="zh-CN"/>
        </w:rPr>
        <w:t>二</w:t>
      </w:r>
      <w:r>
        <w:rPr>
          <w:rFonts w:hint="eastAsia" w:ascii="黑体" w:hAnsi="宋体" w:eastAsia="黑体" w:cs="宋体"/>
          <w:sz w:val="32"/>
          <w:szCs w:val="32"/>
        </w:rPr>
        <w:t>、报名与报到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outlineLvl w:val="1"/>
        <w:rPr>
          <w:rFonts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（一）报名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adjustRightInd/>
        <w:snapToGrid w:val="0"/>
        <w:spacing w:line="600" w:lineRule="exact"/>
        <w:ind w:firstLine="579" w:firstLineChars="181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 xml:space="preserve"> 各代表队</w:t>
      </w:r>
      <w:r>
        <w:rPr>
          <w:rFonts w:hint="eastAsia" w:ascii="仿宋_GB2312" w:hAnsi="仿宋" w:eastAsia="仿宋_GB2312"/>
          <w:bCs/>
          <w:color w:val="000000"/>
          <w:kern w:val="36"/>
          <w:sz w:val="32"/>
          <w:szCs w:val="32"/>
        </w:rPr>
        <w:t>要在赛前1</w:t>
      </w:r>
      <w:r>
        <w:rPr>
          <w:rFonts w:hint="eastAsia" w:ascii="仿宋_GB2312" w:hAnsi="仿宋" w:eastAsia="仿宋_GB2312"/>
          <w:bCs/>
          <w:color w:val="000000"/>
          <w:kern w:val="36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bCs/>
          <w:color w:val="000000"/>
          <w:kern w:val="36"/>
          <w:sz w:val="32"/>
          <w:szCs w:val="32"/>
        </w:rPr>
        <w:t>天将报名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表发电子邮件至省无线电运动协会</w:t>
      </w:r>
      <w:r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省无线电运动协会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adjustRightInd/>
        <w:snapToGrid w:val="0"/>
        <w:spacing w:line="600" w:lineRule="exact"/>
        <w:ind w:firstLine="320" w:firstLineChars="100"/>
        <w:jc w:val="both"/>
        <w:textAlignment w:val="auto"/>
        <w:rPr>
          <w:rFonts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 xml:space="preserve">  联系人：吕延刚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adjustRightInd/>
        <w:snapToGrid w:val="0"/>
        <w:spacing w:line="600" w:lineRule="exact"/>
        <w:ind w:firstLine="320" w:firstLineChars="100"/>
        <w:jc w:val="both"/>
        <w:textAlignment w:val="auto"/>
        <w:rPr>
          <w:rFonts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 xml:space="preserve">  电  话：13153187928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adjustRightInd/>
        <w:snapToGrid w:val="0"/>
        <w:spacing w:line="600" w:lineRule="exact"/>
        <w:ind w:firstLine="320" w:firstLineChars="100"/>
        <w:jc w:val="both"/>
        <w:textAlignment w:val="auto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 xml:space="preserve">  邮  箱：</w:t>
      </w:r>
      <w:r>
        <w:fldChar w:fldCharType="begin"/>
      </w:r>
      <w:r>
        <w:instrText xml:space="preserve"> HYPERLINK "mailto:lvyangang@126.com" </w:instrText>
      </w:r>
      <w:r>
        <w:fldChar w:fldCharType="separate"/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lvyangang@126.com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fldChar w:fldCharType="end"/>
      </w:r>
    </w:p>
    <w:p>
      <w:pPr>
        <w:keepNext w:val="0"/>
        <w:keepLines w:val="0"/>
        <w:pageBreakBefore w:val="0"/>
        <w:tabs>
          <w:tab w:val="center" w:pos="4153"/>
        </w:tabs>
        <w:kinsoku/>
        <w:wordWrap/>
        <w:overflowPunct/>
        <w:topLinePunct w:val="0"/>
        <w:autoSpaceDN w:val="0"/>
        <w:bidi w:val="0"/>
        <w:adjustRightInd/>
        <w:snapToGrid w:val="0"/>
        <w:spacing w:line="600" w:lineRule="exact"/>
        <w:jc w:val="both"/>
        <w:textAlignment w:val="auto"/>
        <w:outlineLvl w:val="1"/>
        <w:rPr>
          <w:rFonts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 xml:space="preserve">    （二）报到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600" w:lineRule="exact"/>
        <w:ind w:firstLine="480" w:firstLineChars="150"/>
        <w:jc w:val="both"/>
        <w:textAlignment w:val="auto"/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 xml:space="preserve">  1、裁判长于赛前2天到赛区报到；其他裁判员于赛前1天报到。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600" w:lineRule="exact"/>
        <w:ind w:firstLine="800" w:firstLineChars="250"/>
        <w:jc w:val="both"/>
        <w:textAlignment w:val="auto"/>
        <w:rPr>
          <w:rFonts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2、各代表队于赛前1天到赛区报到。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adjustRightInd/>
        <w:snapToGrid w:val="0"/>
        <w:spacing w:line="600" w:lineRule="exact"/>
        <w:jc w:val="both"/>
        <w:textAlignment w:val="auto"/>
        <w:rPr>
          <w:rFonts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 xml:space="preserve">     3、各代表队报到时须提交</w:t>
      </w:r>
      <w:r>
        <w:rPr>
          <w:rFonts w:ascii="仿宋_GB2312" w:hAnsi="Helvetica" w:eastAsia="仿宋_GB2312" w:cs="仿宋_GB2312"/>
          <w:color w:val="000000"/>
          <w:kern w:val="0"/>
          <w:sz w:val="32"/>
          <w:szCs w:val="32"/>
        </w:rPr>
        <w:t>人身意外伤害保险</w:t>
      </w:r>
      <w:r>
        <w:rPr>
          <w:rFonts w:hint="eastAsia" w:ascii="仿宋_GB2312" w:hAnsi="Helvetica" w:eastAsia="仿宋_GB2312" w:cs="仿宋_GB2312"/>
          <w:color w:val="000000"/>
          <w:kern w:val="0"/>
          <w:sz w:val="32"/>
          <w:szCs w:val="32"/>
        </w:rPr>
        <w:t>单据和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县级以上医院出具的健康证明。未办理者不允许参赛，否则后果自负。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600" w:lineRule="exact"/>
        <w:ind w:firstLine="627" w:firstLineChars="196"/>
        <w:jc w:val="both"/>
        <w:textAlignment w:val="auto"/>
        <w:outlineLvl w:val="0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</w:rPr>
        <w:t xml:space="preserve"> 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十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、器材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bidi w:val="0"/>
        <w:adjustRightIn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 xml:space="preserve"> （一）</w:t>
      </w:r>
      <w:r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  <w:t>运动员比赛服装、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指北针等竞赛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器材上参赛单位自备。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 w:val="0"/>
        <w:bidi w:val="0"/>
        <w:adjustRightInd/>
        <w:snapToGrid w:val="0"/>
        <w:spacing w:line="600" w:lineRule="exact"/>
        <w:jc w:val="both"/>
        <w:textAlignment w:val="auto"/>
        <w:rPr>
          <w:rFonts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 xml:space="preserve">    （二）竞赛电子记时记分设备由承办单位购买或租赁，记时卡押金每队500元，赛后退还；若丢失，赔偿100元/个。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600" w:lineRule="exact"/>
        <w:ind w:firstLine="627" w:firstLineChars="196"/>
        <w:jc w:val="both"/>
        <w:textAlignment w:val="auto"/>
        <w:outlineLvl w:val="0"/>
        <w:rPr>
          <w:rFonts w:ascii="黑体" w:hAnsi="黑体" w:eastAsia="黑体"/>
          <w:color w:val="000000"/>
          <w:kern w:val="0"/>
          <w:sz w:val="32"/>
        </w:rPr>
      </w:pPr>
      <w:r>
        <w:rPr>
          <w:rFonts w:hint="eastAsia" w:ascii="黑体" w:hAnsi="黑体" w:eastAsia="黑体"/>
          <w:color w:val="000000"/>
          <w:kern w:val="0"/>
          <w:sz w:val="32"/>
        </w:rPr>
        <w:t>十</w:t>
      </w:r>
      <w:r>
        <w:rPr>
          <w:rFonts w:hint="eastAsia" w:ascii="黑体" w:hAnsi="黑体" w:eastAsia="黑体"/>
          <w:color w:val="000000"/>
          <w:kern w:val="0"/>
          <w:sz w:val="32"/>
          <w:lang w:eastAsia="zh-CN"/>
        </w:rPr>
        <w:t>四</w:t>
      </w:r>
      <w:r>
        <w:rPr>
          <w:rFonts w:hint="eastAsia" w:ascii="黑体" w:hAnsi="黑体" w:eastAsia="黑体"/>
          <w:color w:val="000000"/>
          <w:kern w:val="0"/>
          <w:sz w:val="32"/>
        </w:rPr>
        <w:t>、未尽事宜，另行通知。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600" w:lineRule="exact"/>
        <w:ind w:firstLine="627" w:firstLineChars="196"/>
        <w:jc w:val="both"/>
        <w:textAlignment w:val="auto"/>
        <w:outlineLvl w:val="0"/>
        <w:rPr>
          <w:rFonts w:ascii="黑体" w:hAnsi="黑体" w:eastAsia="黑体"/>
          <w:color w:val="000000"/>
          <w:kern w:val="0"/>
          <w:sz w:val="32"/>
        </w:rPr>
      </w:pPr>
      <w:r>
        <w:rPr>
          <w:rFonts w:hint="eastAsia" w:ascii="黑体" w:hAnsi="黑体" w:eastAsia="黑体"/>
          <w:color w:val="000000"/>
          <w:kern w:val="0"/>
          <w:sz w:val="32"/>
        </w:rPr>
        <w:t>十</w:t>
      </w:r>
      <w:r>
        <w:rPr>
          <w:rFonts w:hint="eastAsia" w:ascii="黑体" w:hAnsi="黑体" w:eastAsia="黑体"/>
          <w:color w:val="000000"/>
          <w:kern w:val="0"/>
          <w:sz w:val="32"/>
          <w:lang w:eastAsia="zh-CN"/>
        </w:rPr>
        <w:t>五</w:t>
      </w:r>
      <w:r>
        <w:rPr>
          <w:rFonts w:hint="eastAsia" w:ascii="黑体" w:hAnsi="黑体" w:eastAsia="黑体"/>
          <w:color w:val="000000"/>
          <w:kern w:val="0"/>
          <w:sz w:val="32"/>
        </w:rPr>
        <w:t>、本规程由</w:t>
      </w:r>
      <w:r>
        <w:rPr>
          <w:rFonts w:hint="eastAsia" w:ascii="黑体" w:hAnsi="黑体" w:eastAsia="黑体"/>
          <w:color w:val="000000"/>
          <w:kern w:val="0"/>
          <w:sz w:val="32"/>
          <w:lang w:eastAsia="zh-CN"/>
        </w:rPr>
        <w:t>山东省无线电运动协会</w:t>
      </w:r>
      <w:r>
        <w:rPr>
          <w:rFonts w:hint="eastAsia" w:ascii="黑体" w:hAnsi="黑体" w:eastAsia="黑体"/>
          <w:color w:val="000000"/>
          <w:kern w:val="0"/>
          <w:sz w:val="32"/>
        </w:rPr>
        <w:t>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600" w:lineRule="exact"/>
        <w:jc w:val="both"/>
        <w:textAlignment w:val="auto"/>
        <w:outlineLvl w:val="0"/>
        <w:rPr>
          <w:rFonts w:ascii="华文中宋" w:hAnsi="华文中宋" w:eastAsia="华文中宋" w:cs="华文中宋"/>
          <w:b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600" w:lineRule="exact"/>
        <w:jc w:val="both"/>
        <w:textAlignment w:val="auto"/>
        <w:outlineLvl w:val="0"/>
        <w:rPr>
          <w:rFonts w:ascii="华文中宋" w:hAnsi="华文中宋" w:eastAsia="华文中宋" w:cs="华文中宋"/>
          <w:b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600" w:lineRule="exact"/>
        <w:jc w:val="both"/>
        <w:textAlignment w:val="auto"/>
        <w:outlineLvl w:val="0"/>
        <w:rPr>
          <w:rFonts w:ascii="华文中宋" w:hAnsi="华文中宋" w:eastAsia="华文中宋" w:cs="华文中宋"/>
          <w:b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600" w:lineRule="exact"/>
        <w:jc w:val="both"/>
        <w:textAlignment w:val="auto"/>
        <w:outlineLvl w:val="0"/>
        <w:rPr>
          <w:rFonts w:cs="华文中宋" w:asciiTheme="majorEastAsia" w:hAnsiTheme="majorEastAsia" w:eastAsiaTheme="majorEastAsia"/>
          <w:b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600" w:lineRule="exact"/>
        <w:jc w:val="both"/>
        <w:textAlignment w:val="auto"/>
        <w:outlineLvl w:val="0"/>
        <w:rPr>
          <w:rFonts w:cs="华文中宋" w:asciiTheme="majorEastAsia" w:hAnsiTheme="majorEastAsia" w:eastAsiaTheme="majorEastAsia"/>
          <w:b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600" w:lineRule="exact"/>
        <w:jc w:val="both"/>
        <w:textAlignment w:val="auto"/>
        <w:outlineLvl w:val="0"/>
        <w:rPr>
          <w:rFonts w:cs="华文中宋" w:asciiTheme="majorEastAsia" w:hAnsiTheme="majorEastAsia" w:eastAsiaTheme="majorEastAsia"/>
          <w:b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600" w:lineRule="exact"/>
        <w:jc w:val="both"/>
        <w:textAlignment w:val="auto"/>
        <w:outlineLvl w:val="0"/>
        <w:rPr>
          <w:rFonts w:cs="华文中宋" w:asciiTheme="majorEastAsia" w:hAnsiTheme="majorEastAsia" w:eastAsiaTheme="majorEastAsia"/>
          <w:b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600" w:lineRule="exact"/>
        <w:jc w:val="both"/>
        <w:textAlignment w:val="auto"/>
        <w:outlineLvl w:val="0"/>
        <w:rPr>
          <w:rFonts w:cs="华文中宋" w:asciiTheme="majorEastAsia" w:hAnsiTheme="majorEastAsia" w:eastAsiaTheme="majorEastAsia"/>
          <w:b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600" w:lineRule="exact"/>
        <w:jc w:val="both"/>
        <w:textAlignment w:val="auto"/>
        <w:outlineLvl w:val="0"/>
        <w:rPr>
          <w:rFonts w:cs="华文中宋" w:asciiTheme="majorEastAsia" w:hAnsiTheme="majorEastAsia" w:eastAsiaTheme="majorEastAsia"/>
          <w:b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600" w:lineRule="exact"/>
        <w:jc w:val="both"/>
        <w:textAlignment w:val="auto"/>
        <w:outlineLvl w:val="0"/>
        <w:rPr>
          <w:rFonts w:cs="华文中宋" w:asciiTheme="majorEastAsia" w:hAnsiTheme="majorEastAsia" w:eastAsiaTheme="majorEastAsia"/>
          <w:b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600" w:lineRule="exact"/>
        <w:jc w:val="both"/>
        <w:textAlignment w:val="auto"/>
        <w:outlineLvl w:val="0"/>
        <w:rPr>
          <w:rFonts w:cs="华文中宋" w:asciiTheme="majorEastAsia" w:hAnsiTheme="majorEastAsia" w:eastAsiaTheme="majorEastAsia"/>
          <w:b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600" w:lineRule="exact"/>
        <w:jc w:val="both"/>
        <w:textAlignment w:val="auto"/>
        <w:outlineLvl w:val="0"/>
        <w:rPr>
          <w:rFonts w:cs="华文中宋" w:asciiTheme="majorEastAsia" w:hAnsiTheme="majorEastAsia" w:eastAsiaTheme="majorEastAsia"/>
          <w:b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600" w:lineRule="exact"/>
        <w:jc w:val="both"/>
        <w:textAlignment w:val="auto"/>
        <w:outlineLvl w:val="0"/>
        <w:rPr>
          <w:rFonts w:cs="华文中宋" w:asciiTheme="majorEastAsia" w:hAnsiTheme="majorEastAsia" w:eastAsiaTheme="majorEastAsia"/>
          <w:b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600" w:lineRule="exact"/>
        <w:jc w:val="both"/>
        <w:textAlignment w:val="auto"/>
        <w:outlineLvl w:val="0"/>
        <w:rPr>
          <w:rFonts w:cs="华文中宋" w:asciiTheme="majorEastAsia" w:hAnsiTheme="majorEastAsia" w:eastAsiaTheme="majorEastAsia"/>
          <w:b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600" w:lineRule="exact"/>
        <w:jc w:val="both"/>
        <w:textAlignment w:val="auto"/>
        <w:outlineLvl w:val="0"/>
        <w:rPr>
          <w:rFonts w:cs="华文中宋" w:asciiTheme="majorEastAsia" w:hAnsiTheme="majorEastAsia" w:eastAsiaTheme="majorEastAsia"/>
          <w:b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600" w:lineRule="exact"/>
        <w:jc w:val="both"/>
        <w:textAlignment w:val="auto"/>
        <w:outlineLvl w:val="0"/>
        <w:rPr>
          <w:rFonts w:cs="华文中宋" w:asciiTheme="majorEastAsia" w:hAnsiTheme="majorEastAsia" w:eastAsiaTheme="majorEastAsia"/>
          <w:b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600" w:lineRule="exact"/>
        <w:jc w:val="both"/>
        <w:textAlignment w:val="auto"/>
        <w:outlineLvl w:val="0"/>
        <w:rPr>
          <w:rFonts w:cs="华文中宋" w:asciiTheme="majorEastAsia" w:hAnsiTheme="majorEastAsia" w:eastAsiaTheme="majorEastAsia"/>
          <w:b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600" w:lineRule="exact"/>
        <w:jc w:val="both"/>
        <w:textAlignment w:val="auto"/>
        <w:outlineLvl w:val="0"/>
        <w:rPr>
          <w:rFonts w:cs="华文中宋" w:asciiTheme="majorEastAsia" w:hAnsiTheme="majorEastAsia" w:eastAsiaTheme="majorEastAsia"/>
          <w:b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600" w:lineRule="exact"/>
        <w:jc w:val="both"/>
        <w:textAlignment w:val="auto"/>
        <w:outlineLvl w:val="0"/>
        <w:rPr>
          <w:rFonts w:cs="华文中宋" w:asciiTheme="majorEastAsia" w:hAnsiTheme="majorEastAsia" w:eastAsiaTheme="majorEastAsia"/>
          <w:b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600" w:lineRule="exact"/>
        <w:jc w:val="both"/>
        <w:textAlignment w:val="auto"/>
        <w:outlineLvl w:val="0"/>
        <w:rPr>
          <w:rFonts w:cs="华文中宋" w:asciiTheme="majorEastAsia" w:hAnsiTheme="majorEastAsia" w:eastAsiaTheme="majorEastAsia"/>
          <w:b/>
          <w:color w:val="000000"/>
          <w:kern w:val="0"/>
          <w:sz w:val="36"/>
          <w:szCs w:val="36"/>
        </w:rPr>
      </w:pPr>
    </w:p>
    <w:p>
      <w:pPr>
        <w:spacing w:line="560" w:lineRule="exact"/>
        <w:outlineLvl w:val="0"/>
        <w:rPr>
          <w:rFonts w:ascii="仿宋" w:hAnsi="仿宋" w:eastAsia="仿宋"/>
          <w:sz w:val="32"/>
          <w:szCs w:val="32"/>
        </w:rPr>
      </w:pPr>
      <w:bookmarkStart w:id="1" w:name="_GoBack"/>
      <w:bookmarkEnd w:id="1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EF835"/>
    <w:multiLevelType w:val="singleLevel"/>
    <w:tmpl w:val="433EF835"/>
    <w:lvl w:ilvl="0" w:tentative="0">
      <w:start w:val="2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2CD"/>
    <w:rsid w:val="000330CB"/>
    <w:rsid w:val="000B27D2"/>
    <w:rsid w:val="000D2478"/>
    <w:rsid w:val="000E342D"/>
    <w:rsid w:val="00113387"/>
    <w:rsid w:val="00134600"/>
    <w:rsid w:val="00172A27"/>
    <w:rsid w:val="001B3F3D"/>
    <w:rsid w:val="001B72DA"/>
    <w:rsid w:val="001D1398"/>
    <w:rsid w:val="001E3AE6"/>
    <w:rsid w:val="002404E0"/>
    <w:rsid w:val="002911AF"/>
    <w:rsid w:val="002B6EC2"/>
    <w:rsid w:val="00305C87"/>
    <w:rsid w:val="00384EB9"/>
    <w:rsid w:val="003A6150"/>
    <w:rsid w:val="003C29C2"/>
    <w:rsid w:val="00472011"/>
    <w:rsid w:val="00496B83"/>
    <w:rsid w:val="004D3453"/>
    <w:rsid w:val="004F2825"/>
    <w:rsid w:val="004F47A8"/>
    <w:rsid w:val="00535BA1"/>
    <w:rsid w:val="00551825"/>
    <w:rsid w:val="00567008"/>
    <w:rsid w:val="00576710"/>
    <w:rsid w:val="00581820"/>
    <w:rsid w:val="00594EBF"/>
    <w:rsid w:val="005A1BA7"/>
    <w:rsid w:val="005E5BB0"/>
    <w:rsid w:val="00650C74"/>
    <w:rsid w:val="00657C08"/>
    <w:rsid w:val="006B71C7"/>
    <w:rsid w:val="006C51A6"/>
    <w:rsid w:val="006C6E11"/>
    <w:rsid w:val="006E12B3"/>
    <w:rsid w:val="0070578B"/>
    <w:rsid w:val="007642EC"/>
    <w:rsid w:val="00781A96"/>
    <w:rsid w:val="0078466A"/>
    <w:rsid w:val="00785E3E"/>
    <w:rsid w:val="00791213"/>
    <w:rsid w:val="0079601A"/>
    <w:rsid w:val="007B35DF"/>
    <w:rsid w:val="007F2686"/>
    <w:rsid w:val="00823519"/>
    <w:rsid w:val="00843121"/>
    <w:rsid w:val="00860645"/>
    <w:rsid w:val="008608AC"/>
    <w:rsid w:val="0094095B"/>
    <w:rsid w:val="009701D3"/>
    <w:rsid w:val="00972EFE"/>
    <w:rsid w:val="00A7033E"/>
    <w:rsid w:val="00A81A63"/>
    <w:rsid w:val="00A93676"/>
    <w:rsid w:val="00AA174C"/>
    <w:rsid w:val="00AB08F6"/>
    <w:rsid w:val="00AD6CD4"/>
    <w:rsid w:val="00B10142"/>
    <w:rsid w:val="00B204C4"/>
    <w:rsid w:val="00B801EF"/>
    <w:rsid w:val="00B86218"/>
    <w:rsid w:val="00BD1ED5"/>
    <w:rsid w:val="00BF49E1"/>
    <w:rsid w:val="00C14C89"/>
    <w:rsid w:val="00C53393"/>
    <w:rsid w:val="00C8681B"/>
    <w:rsid w:val="00CC766F"/>
    <w:rsid w:val="00CF0CC6"/>
    <w:rsid w:val="00CF5F3B"/>
    <w:rsid w:val="00D52FCD"/>
    <w:rsid w:val="00D645E0"/>
    <w:rsid w:val="00D813C4"/>
    <w:rsid w:val="00D86ACE"/>
    <w:rsid w:val="00DA2D0C"/>
    <w:rsid w:val="00DC1331"/>
    <w:rsid w:val="00DC4E0E"/>
    <w:rsid w:val="00E06262"/>
    <w:rsid w:val="00E2195A"/>
    <w:rsid w:val="00E221E4"/>
    <w:rsid w:val="00E90A86"/>
    <w:rsid w:val="00EA00CF"/>
    <w:rsid w:val="00EB429A"/>
    <w:rsid w:val="00ED0484"/>
    <w:rsid w:val="00ED7F1D"/>
    <w:rsid w:val="00F164E2"/>
    <w:rsid w:val="00F41485"/>
    <w:rsid w:val="00F558AC"/>
    <w:rsid w:val="00F56F93"/>
    <w:rsid w:val="00F736F2"/>
    <w:rsid w:val="00FA37C5"/>
    <w:rsid w:val="016A4A7C"/>
    <w:rsid w:val="03230CD8"/>
    <w:rsid w:val="03A22402"/>
    <w:rsid w:val="0442367D"/>
    <w:rsid w:val="0668463D"/>
    <w:rsid w:val="08D7057B"/>
    <w:rsid w:val="0AAE30FA"/>
    <w:rsid w:val="0B69033F"/>
    <w:rsid w:val="0BA375F9"/>
    <w:rsid w:val="0BA615F1"/>
    <w:rsid w:val="0C167F52"/>
    <w:rsid w:val="0FA01B7C"/>
    <w:rsid w:val="0FD14CB7"/>
    <w:rsid w:val="10775C8B"/>
    <w:rsid w:val="10EB78D5"/>
    <w:rsid w:val="132A446E"/>
    <w:rsid w:val="13634B16"/>
    <w:rsid w:val="15B373D6"/>
    <w:rsid w:val="15B91846"/>
    <w:rsid w:val="15E74476"/>
    <w:rsid w:val="16887F5C"/>
    <w:rsid w:val="1A5348DE"/>
    <w:rsid w:val="1A5F679F"/>
    <w:rsid w:val="1D3B372C"/>
    <w:rsid w:val="1DB6294B"/>
    <w:rsid w:val="1E845A22"/>
    <w:rsid w:val="1EAD7A94"/>
    <w:rsid w:val="1F1E25B4"/>
    <w:rsid w:val="1F3E795C"/>
    <w:rsid w:val="23E05689"/>
    <w:rsid w:val="252D2084"/>
    <w:rsid w:val="2560517F"/>
    <w:rsid w:val="263800E3"/>
    <w:rsid w:val="28A7124A"/>
    <w:rsid w:val="2A131979"/>
    <w:rsid w:val="2A482D90"/>
    <w:rsid w:val="2AFF34AE"/>
    <w:rsid w:val="2E056A84"/>
    <w:rsid w:val="30503202"/>
    <w:rsid w:val="30FB23CD"/>
    <w:rsid w:val="31E72447"/>
    <w:rsid w:val="32E1791C"/>
    <w:rsid w:val="331F6A9D"/>
    <w:rsid w:val="33DA7163"/>
    <w:rsid w:val="340F1649"/>
    <w:rsid w:val="35A73CD8"/>
    <w:rsid w:val="363B090F"/>
    <w:rsid w:val="374A65D3"/>
    <w:rsid w:val="37F14F73"/>
    <w:rsid w:val="38C11096"/>
    <w:rsid w:val="3C7035A2"/>
    <w:rsid w:val="3D6332DA"/>
    <w:rsid w:val="3E28332A"/>
    <w:rsid w:val="3E466D55"/>
    <w:rsid w:val="3F176A8E"/>
    <w:rsid w:val="3F2C7023"/>
    <w:rsid w:val="3FBC7EC5"/>
    <w:rsid w:val="434352E7"/>
    <w:rsid w:val="43E00680"/>
    <w:rsid w:val="44733990"/>
    <w:rsid w:val="44B4740D"/>
    <w:rsid w:val="452E537A"/>
    <w:rsid w:val="460557CB"/>
    <w:rsid w:val="469E09DC"/>
    <w:rsid w:val="472108A7"/>
    <w:rsid w:val="476C1C3A"/>
    <w:rsid w:val="48B460A9"/>
    <w:rsid w:val="495A0F75"/>
    <w:rsid w:val="4A8F7D74"/>
    <w:rsid w:val="4BB56F20"/>
    <w:rsid w:val="4D2635B1"/>
    <w:rsid w:val="4D657C86"/>
    <w:rsid w:val="4DCB45FF"/>
    <w:rsid w:val="4E996AD3"/>
    <w:rsid w:val="519259D3"/>
    <w:rsid w:val="527919ED"/>
    <w:rsid w:val="535D4104"/>
    <w:rsid w:val="54771C33"/>
    <w:rsid w:val="5754232F"/>
    <w:rsid w:val="594E0102"/>
    <w:rsid w:val="5B1F7245"/>
    <w:rsid w:val="5BFF56F2"/>
    <w:rsid w:val="5D6A45B1"/>
    <w:rsid w:val="5E1A706F"/>
    <w:rsid w:val="5EBD7364"/>
    <w:rsid w:val="5FDA70BA"/>
    <w:rsid w:val="60F917FE"/>
    <w:rsid w:val="628D40DE"/>
    <w:rsid w:val="62C54B19"/>
    <w:rsid w:val="64C65C8B"/>
    <w:rsid w:val="65295055"/>
    <w:rsid w:val="6835078F"/>
    <w:rsid w:val="690D7B5B"/>
    <w:rsid w:val="69A02131"/>
    <w:rsid w:val="69EF5CB8"/>
    <w:rsid w:val="69F44FD5"/>
    <w:rsid w:val="6B065AD1"/>
    <w:rsid w:val="6BC87DB6"/>
    <w:rsid w:val="6C3500E8"/>
    <w:rsid w:val="6C474D04"/>
    <w:rsid w:val="6D4776E8"/>
    <w:rsid w:val="6DBF7E6A"/>
    <w:rsid w:val="716717C7"/>
    <w:rsid w:val="71921229"/>
    <w:rsid w:val="723E006A"/>
    <w:rsid w:val="72AD3478"/>
    <w:rsid w:val="77235F07"/>
    <w:rsid w:val="779B774A"/>
    <w:rsid w:val="77F60120"/>
    <w:rsid w:val="78495A73"/>
    <w:rsid w:val="78DA3126"/>
    <w:rsid w:val="78ED612F"/>
    <w:rsid w:val="7B765AA3"/>
    <w:rsid w:val="7BCD0C6C"/>
    <w:rsid w:val="7C5615AE"/>
    <w:rsid w:val="7DDB0C56"/>
    <w:rsid w:val="7FB4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200" w:leftChars="200"/>
    </w:p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semiHidden/>
    <w:unhideWhenUsed/>
    <w:qFormat/>
    <w:uiPriority w:val="99"/>
    <w:rPr>
      <w:color w:val="666666"/>
      <w:u w:val="none"/>
    </w:rPr>
  </w:style>
  <w:style w:type="character" w:styleId="12">
    <w:name w:val="Hyperlink"/>
    <w:basedOn w:val="9"/>
    <w:semiHidden/>
    <w:unhideWhenUsed/>
    <w:qFormat/>
    <w:uiPriority w:val="99"/>
    <w:rPr>
      <w:color w:val="666666"/>
      <w:u w:val="none"/>
    </w:rPr>
  </w:style>
  <w:style w:type="character" w:customStyle="1" w:styleId="13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4">
    <w:name w:val="title01"/>
    <w:basedOn w:val="9"/>
    <w:qFormat/>
    <w:uiPriority w:val="0"/>
  </w:style>
  <w:style w:type="character" w:customStyle="1" w:styleId="15">
    <w:name w:val="current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282</Words>
  <Characters>1613</Characters>
  <Lines>13</Lines>
  <Paragraphs>3</Paragraphs>
  <TotalTime>19</TotalTime>
  <ScaleCrop>false</ScaleCrop>
  <LinksUpToDate>false</LinksUpToDate>
  <CharactersWithSpaces>1892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2019-04-17T00:45:00Z</dcterms:created>
  <dc:creator>孟涛</dc:creator>
  <cp:lastModifiedBy>山东定向</cp:lastModifiedBy>
  <cp:lastPrinted>2019-04-26T08:23:00Z</cp:lastPrinted>
  <dcterms:modified xsi:type="dcterms:W3CDTF">2019-04-26T09:17:50Z</dcterms:modified>
  <dc:title>鲁无协字〔2014〕1号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