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运河</w:t>
      </w:r>
      <w:r>
        <w:rPr>
          <w:rFonts w:hint="eastAsia"/>
          <w:sz w:val="44"/>
          <w:szCs w:val="44"/>
        </w:rPr>
        <w:t>街道机构编制、专职人员名单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机构编制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朱淑霞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运河</w:t>
      </w:r>
      <w:r>
        <w:rPr>
          <w:rFonts w:hint="eastAsia" w:ascii="仿宋" w:hAnsi="仿宋" w:eastAsia="仿宋" w:cs="仿宋"/>
          <w:sz w:val="24"/>
          <w:szCs w:val="24"/>
        </w:rPr>
        <w:t>街道办事处文化站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站长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钟淑香：运河</w:t>
      </w:r>
      <w:r>
        <w:rPr>
          <w:rFonts w:hint="eastAsia" w:ascii="仿宋" w:hAnsi="仿宋" w:eastAsia="仿宋" w:cs="仿宋"/>
          <w:sz w:val="24"/>
          <w:szCs w:val="24"/>
        </w:rPr>
        <w:t>街道办事处文化站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副站长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t>专职人员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武菊华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铁西南</w:t>
      </w:r>
      <w:r>
        <w:rPr>
          <w:rFonts w:hint="eastAsia" w:ascii="仿宋" w:hAnsi="仿宋" w:eastAsia="仿宋" w:cs="仿宋"/>
          <w:sz w:val="24"/>
          <w:szCs w:val="24"/>
        </w:rPr>
        <w:t>社区文化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管理员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燕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魏庄</w:t>
      </w:r>
      <w:r>
        <w:rPr>
          <w:rFonts w:hint="eastAsia" w:ascii="仿宋" w:hAnsi="仿宋" w:eastAsia="仿宋" w:cs="仿宋"/>
          <w:sz w:val="24"/>
          <w:szCs w:val="24"/>
        </w:rPr>
        <w:t>社区文化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管理员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夏俊英：盐店口</w:t>
      </w:r>
      <w:r>
        <w:rPr>
          <w:rFonts w:hint="eastAsia" w:ascii="仿宋" w:hAnsi="仿宋" w:eastAsia="仿宋" w:cs="仿宋"/>
          <w:sz w:val="24"/>
          <w:szCs w:val="24"/>
        </w:rPr>
        <w:t>社区文化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管理员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齐冬梅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石家园</w:t>
      </w:r>
      <w:r>
        <w:rPr>
          <w:rFonts w:hint="eastAsia" w:ascii="仿宋" w:hAnsi="仿宋" w:eastAsia="仿宋" w:cs="仿宋"/>
          <w:sz w:val="24"/>
          <w:szCs w:val="24"/>
        </w:rPr>
        <w:t>社区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文化管理员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李金芳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杨家圈</w:t>
      </w:r>
      <w:r>
        <w:rPr>
          <w:rFonts w:hint="eastAsia" w:ascii="仿宋" w:hAnsi="仿宋" w:eastAsia="仿宋" w:cs="仿宋"/>
          <w:sz w:val="24"/>
          <w:szCs w:val="24"/>
        </w:rPr>
        <w:t>社区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文化管理员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胡淑静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南陈庄村</w:t>
      </w:r>
      <w:r>
        <w:rPr>
          <w:rFonts w:hint="eastAsia" w:ascii="仿宋" w:hAnsi="仿宋" w:eastAsia="仿宋" w:cs="仿宋"/>
          <w:sz w:val="24"/>
          <w:szCs w:val="24"/>
        </w:rPr>
        <w:t>文化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王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坤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芦庄村文化管理员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陈永红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三里庄</w:t>
      </w:r>
      <w:r>
        <w:rPr>
          <w:rFonts w:hint="eastAsia" w:ascii="仿宋" w:hAnsi="仿宋" w:eastAsia="仿宋" w:cs="仿宋"/>
          <w:sz w:val="24"/>
          <w:szCs w:val="24"/>
        </w:rPr>
        <w:t>社区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文化管理员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蔡兰英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东八里村文化管理员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蔡灵芝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代官屯村文化管理员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张俊英：钟辛庄村文化管理员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屠荣延：屠屯村文化管理员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范会娜：闫庄村文化管理员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梁焕喜：李庄村文化管理员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陈顺英：五一村文化管理员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王立柱：五二村文化管理员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李迎春：五三村文化管理员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赵玉双：五四村文化管理员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辛振霞：小庄社区文化管理员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王东魁：天衢西社区文化管理员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徐爱菊：陈庄社区文化管理员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夏洪艳：张庄村文化管理员</w:t>
      </w:r>
    </w:p>
    <w:p>
      <w:pPr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沈桂云：西八里村文化管理员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E018B"/>
    <w:rsid w:val="0A934BA3"/>
    <w:rsid w:val="15F50A7E"/>
    <w:rsid w:val="214C4357"/>
    <w:rsid w:val="2A573E31"/>
    <w:rsid w:val="2B670879"/>
    <w:rsid w:val="4B491489"/>
    <w:rsid w:val="4D717BC7"/>
    <w:rsid w:val="5ADA17D7"/>
    <w:rsid w:val="62FC1531"/>
    <w:rsid w:val="634E1FB3"/>
    <w:rsid w:val="73344B78"/>
    <w:rsid w:val="776E018B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2017-07-18T08:35:00Z</dcterms:created>
  <dc:creator>Administrator</dc:creator>
  <cp:lastModifiedBy>Administrator</cp:lastModifiedBy>
  <dcterms:modified xsi:type="dcterms:W3CDTF">2017-10-10T02:58:32Z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